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B9" w:rsidRPr="00D027FE" w:rsidRDefault="003C5387" w:rsidP="00873538">
      <w:pPr>
        <w:pStyle w:val="Title"/>
        <w:spacing w:after="60"/>
        <w:outlineLvl w:val="0"/>
        <w:rPr>
          <w:szCs w:val="28"/>
        </w:rPr>
      </w:pPr>
      <w:r w:rsidRPr="008C1E09">
        <w:rPr>
          <w:szCs w:val="28"/>
        </w:rPr>
        <w:t>TOWN OF NEEDHAM</w:t>
      </w:r>
    </w:p>
    <w:p w:rsidR="003C5387" w:rsidRDefault="003C5387" w:rsidP="003C5387">
      <w:pPr>
        <w:pStyle w:val="Heading1"/>
        <w:spacing w:after="60"/>
      </w:pPr>
      <w:r w:rsidRPr="008C1E09">
        <w:t>BOARD OF APPEALS</w:t>
      </w:r>
    </w:p>
    <w:p w:rsidR="00D027FE" w:rsidRPr="00873538" w:rsidRDefault="00D027FE" w:rsidP="00D027FE">
      <w:pPr>
        <w:rPr>
          <w:sz w:val="16"/>
          <w:szCs w:val="16"/>
        </w:rPr>
      </w:pPr>
    </w:p>
    <w:p w:rsidR="003C5387" w:rsidRDefault="00FE35DE" w:rsidP="002B5B92">
      <w:pPr>
        <w:pStyle w:val="Heading2"/>
        <w:spacing w:after="60"/>
        <w:rPr>
          <w:sz w:val="36"/>
          <w:szCs w:val="36"/>
        </w:rPr>
      </w:pPr>
      <w:r>
        <w:rPr>
          <w:sz w:val="36"/>
          <w:szCs w:val="36"/>
        </w:rPr>
        <w:t>AGENDA</w:t>
      </w:r>
      <w:r w:rsidR="00186BE1">
        <w:rPr>
          <w:sz w:val="36"/>
          <w:szCs w:val="36"/>
        </w:rPr>
        <w:t xml:space="preserve"> </w:t>
      </w:r>
      <w:r w:rsidR="001E17B4">
        <w:rPr>
          <w:sz w:val="36"/>
          <w:szCs w:val="36"/>
        </w:rPr>
        <w:t xml:space="preserve"> </w:t>
      </w:r>
    </w:p>
    <w:p w:rsidR="002B5B92" w:rsidRPr="00873538" w:rsidRDefault="002B5B92" w:rsidP="002B5B92">
      <w:pPr>
        <w:rPr>
          <w:sz w:val="16"/>
          <w:szCs w:val="16"/>
        </w:rPr>
      </w:pPr>
    </w:p>
    <w:p w:rsidR="00873F63" w:rsidRDefault="005A51E9" w:rsidP="001C7C48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Charles River Room</w:t>
      </w:r>
      <w:r w:rsidR="001C7C48">
        <w:rPr>
          <w:sz w:val="24"/>
          <w:szCs w:val="24"/>
        </w:rPr>
        <w:t xml:space="preserve">, </w:t>
      </w:r>
      <w:r>
        <w:rPr>
          <w:sz w:val="24"/>
          <w:szCs w:val="24"/>
        </w:rPr>
        <w:t>Public Services Administration Building</w:t>
      </w:r>
    </w:p>
    <w:p w:rsidR="00873F63" w:rsidRDefault="005A51E9" w:rsidP="003C5387">
      <w:pPr>
        <w:spacing w:after="6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500 Dedham</w:t>
      </w:r>
      <w:r w:rsidR="00873F63">
        <w:rPr>
          <w:sz w:val="24"/>
          <w:szCs w:val="24"/>
        </w:rPr>
        <w:t xml:space="preserve"> Avenue, Needham, M</w:t>
      </w:r>
      <w:r w:rsidR="001C7C48">
        <w:rPr>
          <w:sz w:val="24"/>
          <w:szCs w:val="24"/>
        </w:rPr>
        <w:t>A</w:t>
      </w:r>
    </w:p>
    <w:p w:rsidR="003C5387" w:rsidRPr="006A58B9" w:rsidRDefault="001C7C48" w:rsidP="003C5387">
      <w:pPr>
        <w:spacing w:after="60"/>
        <w:ind w:right="648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B301B" w:rsidRPr="006A58B9">
        <w:rPr>
          <w:b/>
          <w:sz w:val="24"/>
          <w:szCs w:val="24"/>
        </w:rPr>
        <w:t xml:space="preserve">THURSDAY, </w:t>
      </w:r>
      <w:r w:rsidR="007022BA">
        <w:rPr>
          <w:b/>
          <w:sz w:val="24"/>
          <w:szCs w:val="24"/>
        </w:rPr>
        <w:t>Dec</w:t>
      </w:r>
      <w:r w:rsidR="0076350B">
        <w:rPr>
          <w:b/>
          <w:sz w:val="24"/>
          <w:szCs w:val="24"/>
        </w:rPr>
        <w:t>ember 1</w:t>
      </w:r>
      <w:r w:rsidR="007022BA">
        <w:rPr>
          <w:b/>
          <w:sz w:val="24"/>
          <w:szCs w:val="24"/>
        </w:rPr>
        <w:t>5</w:t>
      </w:r>
      <w:r w:rsidR="002B301B" w:rsidRPr="006A58B9">
        <w:rPr>
          <w:b/>
          <w:sz w:val="24"/>
          <w:szCs w:val="24"/>
        </w:rPr>
        <w:t xml:space="preserve">, </w:t>
      </w:r>
      <w:proofErr w:type="gramStart"/>
      <w:r w:rsidR="002B301B" w:rsidRPr="006A58B9">
        <w:rPr>
          <w:b/>
          <w:sz w:val="24"/>
          <w:szCs w:val="24"/>
        </w:rPr>
        <w:t>2016</w:t>
      </w:r>
      <w:r w:rsidR="00B036D1">
        <w:rPr>
          <w:b/>
          <w:sz w:val="24"/>
          <w:szCs w:val="24"/>
        </w:rPr>
        <w:t xml:space="preserve">  -</w:t>
      </w:r>
      <w:proofErr w:type="gramEnd"/>
      <w:r w:rsidR="00B036D1">
        <w:rPr>
          <w:b/>
          <w:sz w:val="24"/>
          <w:szCs w:val="24"/>
        </w:rPr>
        <w:t xml:space="preserve"> 7:30PM</w:t>
      </w:r>
    </w:p>
    <w:p w:rsidR="003C5387" w:rsidRPr="002B5B92" w:rsidRDefault="003C5387" w:rsidP="003C5387">
      <w:pPr>
        <w:pBdr>
          <w:bottom w:val="single" w:sz="4" w:space="1" w:color="auto"/>
        </w:pBdr>
        <w:spacing w:after="60"/>
        <w:jc w:val="center"/>
        <w:rPr>
          <w:iCs/>
          <w:sz w:val="16"/>
          <w:szCs w:val="16"/>
        </w:rPr>
      </w:pPr>
    </w:p>
    <w:p w:rsidR="003C5387" w:rsidRPr="002B5B92" w:rsidRDefault="003C5387" w:rsidP="003C5387">
      <w:pPr>
        <w:pStyle w:val="BodyText"/>
        <w:ind w:right="288"/>
        <w:rPr>
          <w:sz w:val="8"/>
          <w:szCs w:val="8"/>
        </w:rPr>
      </w:pPr>
    </w:p>
    <w:p w:rsidR="00E5260E" w:rsidRPr="00873538" w:rsidRDefault="00E5260E" w:rsidP="003C5387">
      <w:pPr>
        <w:pStyle w:val="BodyText"/>
        <w:ind w:right="288"/>
        <w:rPr>
          <w:sz w:val="16"/>
          <w:szCs w:val="16"/>
        </w:rPr>
      </w:pPr>
    </w:p>
    <w:p w:rsidR="006A58B9" w:rsidRPr="002B5B92" w:rsidRDefault="006A58B9" w:rsidP="002B5B92">
      <w:pPr>
        <w:pStyle w:val="BodyText"/>
        <w:ind w:left="2340" w:hanging="2340"/>
        <w:jc w:val="both"/>
        <w:rPr>
          <w:sz w:val="23"/>
          <w:szCs w:val="23"/>
        </w:rPr>
      </w:pPr>
      <w:r w:rsidRPr="002B5B92">
        <w:rPr>
          <w:sz w:val="23"/>
          <w:szCs w:val="23"/>
        </w:rPr>
        <w:t xml:space="preserve">Minutes  </w:t>
      </w:r>
      <w:r w:rsidRPr="002B5B92">
        <w:rPr>
          <w:sz w:val="23"/>
          <w:szCs w:val="23"/>
        </w:rPr>
        <w:tab/>
        <w:t xml:space="preserve">Review and approve minutes from </w:t>
      </w:r>
      <w:r w:rsidR="007022BA">
        <w:rPr>
          <w:sz w:val="23"/>
          <w:szCs w:val="23"/>
        </w:rPr>
        <w:t>November 17</w:t>
      </w:r>
      <w:r w:rsidRPr="002B5B92">
        <w:rPr>
          <w:sz w:val="23"/>
          <w:szCs w:val="23"/>
        </w:rPr>
        <w:t>, 2016 meeting.</w:t>
      </w:r>
    </w:p>
    <w:p w:rsidR="00C96D8E" w:rsidRPr="002B5B92" w:rsidRDefault="00C96D8E" w:rsidP="006A58B9">
      <w:pPr>
        <w:pStyle w:val="BodyText"/>
        <w:ind w:left="2880" w:hanging="2880"/>
        <w:jc w:val="both"/>
        <w:rPr>
          <w:sz w:val="23"/>
          <w:szCs w:val="23"/>
        </w:rPr>
      </w:pPr>
    </w:p>
    <w:p w:rsidR="008C6CA0" w:rsidRPr="00550AAF" w:rsidRDefault="004C4559" w:rsidP="008C6CA0">
      <w:pPr>
        <w:pStyle w:val="BodyText"/>
        <w:ind w:left="2340" w:hanging="2340"/>
        <w:jc w:val="both"/>
      </w:pPr>
      <w:r>
        <w:rPr>
          <w:sz w:val="23"/>
          <w:szCs w:val="23"/>
        </w:rPr>
        <w:t xml:space="preserve">Case # </w:t>
      </w:r>
      <w:proofErr w:type="gramStart"/>
      <w:r>
        <w:rPr>
          <w:sz w:val="23"/>
          <w:szCs w:val="23"/>
        </w:rPr>
        <w:t>1  -</w:t>
      </w:r>
      <w:proofErr w:type="gramEnd"/>
      <w:r>
        <w:rPr>
          <w:sz w:val="23"/>
          <w:szCs w:val="23"/>
        </w:rPr>
        <w:t xml:space="preserve"> 7:30 PM    </w:t>
      </w:r>
      <w:r w:rsidR="007635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76350B">
        <w:rPr>
          <w:sz w:val="23"/>
          <w:szCs w:val="23"/>
        </w:rPr>
        <w:t xml:space="preserve">  </w:t>
      </w:r>
      <w:r w:rsidR="008C6CA0" w:rsidRPr="008C6CA0">
        <w:rPr>
          <w:sz w:val="23"/>
          <w:szCs w:val="23"/>
          <w:u w:val="single"/>
        </w:rPr>
        <w:t>Continued from October 20, 2016, November 17, 2016</w:t>
      </w:r>
      <w:r w:rsidR="008C6CA0" w:rsidRPr="002B5B92">
        <w:rPr>
          <w:sz w:val="23"/>
          <w:szCs w:val="23"/>
        </w:rPr>
        <w:t xml:space="preserve"> </w:t>
      </w:r>
      <w:r w:rsidR="008C6CA0">
        <w:rPr>
          <w:sz w:val="23"/>
          <w:szCs w:val="23"/>
        </w:rPr>
        <w:t xml:space="preserve">  -  </w:t>
      </w:r>
      <w:r w:rsidR="008C6CA0" w:rsidRPr="002B5B92">
        <w:rPr>
          <w:sz w:val="23"/>
          <w:szCs w:val="23"/>
        </w:rPr>
        <w:t xml:space="preserve">KCB Homes, LLC, Dover, MA, owner has applied to the Board of Appeals for a Special Permit under Sections 1.4.7.4, 3.2, 7.5.2 and any other applicable Sections of the By-law and M.G.L. Chapter 40A Section 6 to demolish a lawful pre-existing non-conforming two-family dwelling and to construct a new two-family dwelling and renovate the existing detached garage.  The property is located at </w:t>
      </w:r>
      <w:r w:rsidR="008C6CA0" w:rsidRPr="00327195">
        <w:rPr>
          <w:sz w:val="23"/>
          <w:szCs w:val="23"/>
        </w:rPr>
        <w:t>19 Parkinson Street, N</w:t>
      </w:r>
      <w:r w:rsidR="008C6CA0" w:rsidRPr="002B5B92">
        <w:rPr>
          <w:sz w:val="23"/>
          <w:szCs w:val="23"/>
        </w:rPr>
        <w:t>eedham, MA in the Single Residence B Zoning District.</w:t>
      </w:r>
    </w:p>
    <w:p w:rsidR="008C6CA0" w:rsidRPr="002B5B92" w:rsidRDefault="008C6CA0" w:rsidP="008C6CA0">
      <w:pPr>
        <w:ind w:left="2880" w:right="-180" w:hanging="2880"/>
        <w:rPr>
          <w:color w:val="C0504D" w:themeColor="accent2"/>
          <w:sz w:val="23"/>
          <w:szCs w:val="23"/>
          <w:u w:val="single"/>
        </w:rPr>
      </w:pPr>
    </w:p>
    <w:p w:rsidR="008C6CA0" w:rsidRDefault="008C6CA0" w:rsidP="008C6CA0">
      <w:pPr>
        <w:pStyle w:val="BodyText"/>
        <w:ind w:left="2340" w:hanging="2340"/>
        <w:jc w:val="both"/>
      </w:pPr>
      <w:r w:rsidRPr="002B5B92">
        <w:rPr>
          <w:sz w:val="23"/>
          <w:szCs w:val="23"/>
        </w:rPr>
        <w:t xml:space="preserve">Case # 2   - </w:t>
      </w:r>
      <w:r>
        <w:rPr>
          <w:sz w:val="23"/>
          <w:szCs w:val="23"/>
        </w:rPr>
        <w:t>7</w:t>
      </w:r>
      <w:r w:rsidRPr="002B5B92">
        <w:rPr>
          <w:sz w:val="23"/>
          <w:szCs w:val="23"/>
        </w:rPr>
        <w:t>:</w:t>
      </w:r>
      <w:r>
        <w:rPr>
          <w:sz w:val="23"/>
          <w:szCs w:val="23"/>
        </w:rPr>
        <w:t>3</w:t>
      </w:r>
      <w:r w:rsidR="00094407">
        <w:rPr>
          <w:sz w:val="23"/>
          <w:szCs w:val="23"/>
        </w:rPr>
        <w:t>0 PM</w:t>
      </w:r>
      <w:r w:rsidR="00094407">
        <w:rPr>
          <w:sz w:val="23"/>
          <w:szCs w:val="23"/>
        </w:rPr>
        <w:tab/>
      </w:r>
      <w:r w:rsidRPr="00287CCE">
        <w:rPr>
          <w:szCs w:val="24"/>
        </w:rPr>
        <w:t xml:space="preserve">Public notice is hereby given that Tricia </w:t>
      </w:r>
      <w:proofErr w:type="spellStart"/>
      <w:r w:rsidRPr="00287CCE">
        <w:rPr>
          <w:szCs w:val="24"/>
        </w:rPr>
        <w:t>Balatico</w:t>
      </w:r>
      <w:proofErr w:type="spellEnd"/>
      <w:r w:rsidRPr="00287CCE">
        <w:rPr>
          <w:szCs w:val="24"/>
        </w:rPr>
        <w:t xml:space="preserve"> and Dan Burch, owners, have applied for a Special Permit</w:t>
      </w:r>
      <w:r>
        <w:rPr>
          <w:szCs w:val="24"/>
        </w:rPr>
        <w:t xml:space="preserve"> under Sections</w:t>
      </w:r>
      <w:r w:rsidRPr="00287CCE">
        <w:rPr>
          <w:szCs w:val="24"/>
        </w:rPr>
        <w:t xml:space="preserve"> 1.4.6, 1.4.7.2, 7.5.2 and any other applicable Sections of the By-law to change the slope </w:t>
      </w:r>
      <w:r>
        <w:rPr>
          <w:szCs w:val="24"/>
        </w:rPr>
        <w:t xml:space="preserve">and roofline and </w:t>
      </w:r>
      <w:r w:rsidRPr="00287CCE">
        <w:rPr>
          <w:szCs w:val="24"/>
        </w:rPr>
        <w:t xml:space="preserve">add a dormer </w:t>
      </w:r>
      <w:r>
        <w:rPr>
          <w:szCs w:val="24"/>
        </w:rPr>
        <w:t>to</w:t>
      </w:r>
      <w:r w:rsidRPr="00287CCE">
        <w:rPr>
          <w:szCs w:val="24"/>
        </w:rPr>
        <w:t xml:space="preserve"> the non-conforming </w:t>
      </w:r>
      <w:r>
        <w:rPr>
          <w:szCs w:val="24"/>
        </w:rPr>
        <w:t xml:space="preserve">attached </w:t>
      </w:r>
      <w:r w:rsidRPr="00287CCE">
        <w:rPr>
          <w:szCs w:val="24"/>
        </w:rPr>
        <w:t xml:space="preserve">garage within the side yard setback. The property is located at 140 </w:t>
      </w:r>
      <w:bookmarkStart w:id="0" w:name="_GoBack"/>
      <w:bookmarkEnd w:id="0"/>
      <w:r w:rsidRPr="00287CCE">
        <w:rPr>
          <w:szCs w:val="24"/>
        </w:rPr>
        <w:t xml:space="preserve">Laurel </w:t>
      </w:r>
      <w:r>
        <w:rPr>
          <w:szCs w:val="24"/>
        </w:rPr>
        <w:t>Drive</w:t>
      </w:r>
      <w:r w:rsidRPr="00287CCE">
        <w:rPr>
          <w:szCs w:val="24"/>
        </w:rPr>
        <w:t xml:space="preserve">, Needham, MA in the Single Residence B District. </w:t>
      </w:r>
      <w:r w:rsidRPr="00287CCE">
        <w:t xml:space="preserve">Upon said notice, a public hearing will be held in the Charles River Room, Public Services Administration Building, 500 Dedham Avenue, </w:t>
      </w:r>
      <w:r w:rsidRPr="00287CCE">
        <w:rPr>
          <w:bCs/>
        </w:rPr>
        <w:t>Needham, MA</w:t>
      </w:r>
      <w:r w:rsidRPr="00287CCE">
        <w:t>, on Thursday, December 15, 2016</w:t>
      </w:r>
      <w:r>
        <w:t xml:space="preserve"> at </w:t>
      </w:r>
      <w:r w:rsidRPr="00287CCE">
        <w:t xml:space="preserve"> 7:30 p.m. at which time and place all persons interested may appear and be heard</w:t>
      </w:r>
      <w:r>
        <w:t>.</w:t>
      </w:r>
    </w:p>
    <w:p w:rsidR="008C6CA0" w:rsidRPr="002B5B92" w:rsidRDefault="008C6CA0" w:rsidP="008C6CA0">
      <w:pPr>
        <w:pStyle w:val="BodyText"/>
        <w:jc w:val="both"/>
        <w:rPr>
          <w:sz w:val="23"/>
          <w:szCs w:val="23"/>
        </w:rPr>
      </w:pPr>
    </w:p>
    <w:p w:rsidR="008C6CA0" w:rsidRDefault="008C6CA0" w:rsidP="008C6CA0">
      <w:pPr>
        <w:pStyle w:val="BodyText"/>
        <w:ind w:left="2250" w:hanging="2250"/>
        <w:jc w:val="both"/>
      </w:pPr>
      <w:r w:rsidRPr="002B5B92">
        <w:rPr>
          <w:sz w:val="23"/>
          <w:szCs w:val="23"/>
        </w:rPr>
        <w:t>Case #</w:t>
      </w:r>
      <w:r>
        <w:rPr>
          <w:sz w:val="23"/>
          <w:szCs w:val="23"/>
        </w:rPr>
        <w:t>3</w:t>
      </w:r>
      <w:r w:rsidRPr="002B5B92">
        <w:rPr>
          <w:sz w:val="23"/>
          <w:szCs w:val="23"/>
        </w:rPr>
        <w:t xml:space="preserve"> </w:t>
      </w:r>
      <w:r>
        <w:rPr>
          <w:sz w:val="23"/>
          <w:szCs w:val="23"/>
        </w:rPr>
        <w:t>– 8:00</w:t>
      </w:r>
      <w:r w:rsidR="00094407">
        <w:rPr>
          <w:sz w:val="23"/>
          <w:szCs w:val="23"/>
        </w:rPr>
        <w:t xml:space="preserve"> PM     </w:t>
      </w:r>
      <w:r w:rsidRPr="00287CCE">
        <w:rPr>
          <w:szCs w:val="24"/>
        </w:rPr>
        <w:t xml:space="preserve">Public notice is hereby given that </w:t>
      </w:r>
      <w:proofErr w:type="spellStart"/>
      <w:r>
        <w:rPr>
          <w:szCs w:val="24"/>
        </w:rPr>
        <w:t>Neehigh</w:t>
      </w:r>
      <w:proofErr w:type="spellEnd"/>
      <w:r>
        <w:rPr>
          <w:szCs w:val="24"/>
        </w:rPr>
        <w:t xml:space="preserve">, LLC, </w:t>
      </w:r>
      <w:r w:rsidR="00094407">
        <w:rPr>
          <w:szCs w:val="24"/>
        </w:rPr>
        <w:t>prospective tenant</w:t>
      </w:r>
      <w:r>
        <w:rPr>
          <w:szCs w:val="24"/>
        </w:rPr>
        <w:t>,</w:t>
      </w:r>
      <w:r w:rsidRPr="00287CCE">
        <w:rPr>
          <w:szCs w:val="24"/>
        </w:rPr>
        <w:t xml:space="preserve"> ha</w:t>
      </w:r>
      <w:r>
        <w:rPr>
          <w:szCs w:val="24"/>
        </w:rPr>
        <w:t>s</w:t>
      </w:r>
      <w:r w:rsidRPr="00287CCE">
        <w:rPr>
          <w:szCs w:val="24"/>
        </w:rPr>
        <w:t xml:space="preserve"> applied </w:t>
      </w:r>
      <w:r>
        <w:rPr>
          <w:szCs w:val="24"/>
        </w:rPr>
        <w:t xml:space="preserve">for a </w:t>
      </w:r>
      <w:r w:rsidRPr="00287CCE">
        <w:rPr>
          <w:szCs w:val="24"/>
        </w:rPr>
        <w:t xml:space="preserve">Special Permit </w:t>
      </w:r>
      <w:r>
        <w:rPr>
          <w:szCs w:val="24"/>
        </w:rPr>
        <w:t>under Sections 3.2.1, 7.5.2 and any other applicable section</w:t>
      </w:r>
      <w:r w:rsidR="00094407">
        <w:rPr>
          <w:szCs w:val="24"/>
        </w:rPr>
        <w:t>s</w:t>
      </w:r>
      <w:r>
        <w:rPr>
          <w:szCs w:val="24"/>
        </w:rPr>
        <w:t xml:space="preserve"> of the Zoning By-law to allow the construction of a 22-space parking lot to be used for off-street parking for the abutting property; to allow more than one non-residential use on a lot; and </w:t>
      </w:r>
      <w:r>
        <w:t>to waive strict adherence to parking and design requirements pursuant to Sections 5.1.1.5 and 5.1.3 of the Zoning By-law.</w:t>
      </w:r>
      <w:r>
        <w:rPr>
          <w:szCs w:val="24"/>
        </w:rPr>
        <w:t xml:space="preserve"> </w:t>
      </w:r>
      <w:r w:rsidRPr="00287CCE">
        <w:rPr>
          <w:szCs w:val="24"/>
        </w:rPr>
        <w:t xml:space="preserve">The property is located at </w:t>
      </w:r>
      <w:r>
        <w:rPr>
          <w:szCs w:val="24"/>
        </w:rPr>
        <w:t>26 Cross Street and 40 Arbor Street,</w:t>
      </w:r>
      <w:r w:rsidRPr="00287CCE">
        <w:rPr>
          <w:szCs w:val="24"/>
        </w:rPr>
        <w:t xml:space="preserve"> Needham, MA in the </w:t>
      </w:r>
      <w:r>
        <w:rPr>
          <w:szCs w:val="24"/>
        </w:rPr>
        <w:t>Industrial Zoning</w:t>
      </w:r>
      <w:r w:rsidRPr="00287CCE">
        <w:rPr>
          <w:szCs w:val="24"/>
        </w:rPr>
        <w:t xml:space="preserve"> District. </w:t>
      </w:r>
      <w:r w:rsidRPr="00287CCE">
        <w:t xml:space="preserve">Upon said notice, a public hearing will be held in the Charles River Room, Public Services Administration Building, 500 Dedham Avenue, </w:t>
      </w:r>
      <w:r w:rsidRPr="00287CCE">
        <w:rPr>
          <w:bCs/>
        </w:rPr>
        <w:t>Needham, MA</w:t>
      </w:r>
      <w:r w:rsidRPr="00287CCE">
        <w:t xml:space="preserve">, on Thursday, December 15, 2016 </w:t>
      </w:r>
      <w:r>
        <w:t>at 8:00</w:t>
      </w:r>
      <w:r w:rsidRPr="00287CCE">
        <w:t xml:space="preserve"> p.m. at which time and place all persons interested may appear and be heard.</w:t>
      </w:r>
    </w:p>
    <w:p w:rsidR="008C6CA0" w:rsidRPr="002B5B92" w:rsidRDefault="008C6CA0" w:rsidP="008C6CA0">
      <w:pPr>
        <w:pStyle w:val="BodyText"/>
        <w:jc w:val="both"/>
        <w:rPr>
          <w:sz w:val="23"/>
          <w:szCs w:val="23"/>
        </w:rPr>
      </w:pPr>
    </w:p>
    <w:p w:rsidR="008C6CA0" w:rsidRDefault="008C6CA0" w:rsidP="008C6CA0">
      <w:pPr>
        <w:pStyle w:val="BodyText"/>
        <w:ind w:left="2250" w:hanging="2250"/>
        <w:jc w:val="both"/>
      </w:pPr>
      <w:r w:rsidRPr="002B5B92">
        <w:rPr>
          <w:sz w:val="23"/>
          <w:szCs w:val="23"/>
        </w:rPr>
        <w:t>Case #</w:t>
      </w:r>
      <w:r>
        <w:rPr>
          <w:sz w:val="23"/>
          <w:szCs w:val="23"/>
        </w:rPr>
        <w:t>4</w:t>
      </w:r>
      <w:r w:rsidRPr="002B5B92">
        <w:rPr>
          <w:sz w:val="23"/>
          <w:szCs w:val="23"/>
        </w:rPr>
        <w:t xml:space="preserve"> </w:t>
      </w:r>
      <w:r>
        <w:rPr>
          <w:sz w:val="23"/>
          <w:szCs w:val="23"/>
        </w:rPr>
        <w:t>– 8:00</w:t>
      </w:r>
      <w:r w:rsidRPr="002B5B92">
        <w:rPr>
          <w:sz w:val="23"/>
          <w:szCs w:val="23"/>
        </w:rPr>
        <w:t xml:space="preserve"> PM      </w:t>
      </w:r>
      <w:r w:rsidRPr="00287CCE">
        <w:rPr>
          <w:szCs w:val="24"/>
        </w:rPr>
        <w:t xml:space="preserve">Public notice is hereby given that </w:t>
      </w:r>
      <w:proofErr w:type="spellStart"/>
      <w:r>
        <w:rPr>
          <w:szCs w:val="24"/>
        </w:rPr>
        <w:t>Neehigh</w:t>
      </w:r>
      <w:proofErr w:type="spellEnd"/>
      <w:r>
        <w:rPr>
          <w:szCs w:val="24"/>
        </w:rPr>
        <w:t>, LLC, owner,</w:t>
      </w:r>
      <w:r w:rsidRPr="00287CCE">
        <w:rPr>
          <w:szCs w:val="24"/>
        </w:rPr>
        <w:t xml:space="preserve"> ha</w:t>
      </w:r>
      <w:r>
        <w:rPr>
          <w:szCs w:val="24"/>
        </w:rPr>
        <w:t>s</w:t>
      </w:r>
      <w:r w:rsidRPr="00287CCE">
        <w:rPr>
          <w:szCs w:val="24"/>
        </w:rPr>
        <w:t xml:space="preserve"> applied </w:t>
      </w:r>
      <w:r>
        <w:rPr>
          <w:szCs w:val="24"/>
        </w:rPr>
        <w:t xml:space="preserve">to Amend the </w:t>
      </w:r>
      <w:r w:rsidRPr="00287CCE">
        <w:rPr>
          <w:szCs w:val="24"/>
        </w:rPr>
        <w:t xml:space="preserve">Special Permit </w:t>
      </w:r>
      <w:r>
        <w:rPr>
          <w:szCs w:val="24"/>
        </w:rPr>
        <w:t xml:space="preserve">dated March 29, 2012 under Section 5.1.1.5 of the By-laws to waive strict adherence to the parking requirements of Sections 5.1.2 and 5.1.3 of the By-laws and to remove the prohibition against leasing 2,878 square feet of vacant office space at 659-661 Highland Avenue. </w:t>
      </w:r>
      <w:r w:rsidRPr="00287CCE">
        <w:rPr>
          <w:szCs w:val="24"/>
        </w:rPr>
        <w:t xml:space="preserve">The property is located at </w:t>
      </w:r>
      <w:r>
        <w:rPr>
          <w:szCs w:val="24"/>
        </w:rPr>
        <w:t>629-661 Highland</w:t>
      </w:r>
      <w:r w:rsidRPr="00287CCE">
        <w:rPr>
          <w:szCs w:val="24"/>
        </w:rPr>
        <w:t xml:space="preserve"> Avenue, Needham, MA in the </w:t>
      </w:r>
      <w:r>
        <w:rPr>
          <w:szCs w:val="24"/>
        </w:rPr>
        <w:t>Industrial Zoning</w:t>
      </w:r>
      <w:r w:rsidRPr="00287CCE">
        <w:rPr>
          <w:szCs w:val="24"/>
        </w:rPr>
        <w:t xml:space="preserve"> District. </w:t>
      </w:r>
      <w:r w:rsidRPr="00287CCE">
        <w:t xml:space="preserve">Upon said notice, a public hearing will be held in the Charles River Room, Public Services Administration Building, 500 Dedham Avenue, </w:t>
      </w:r>
      <w:r w:rsidRPr="00287CCE">
        <w:rPr>
          <w:bCs/>
        </w:rPr>
        <w:t>Needham, MA</w:t>
      </w:r>
      <w:r w:rsidRPr="00287CCE">
        <w:t>, on Thursday, December 15, 2016</w:t>
      </w:r>
      <w:r>
        <w:t xml:space="preserve"> at</w:t>
      </w:r>
      <w:r w:rsidRPr="00287CCE">
        <w:t xml:space="preserve"> </w:t>
      </w:r>
      <w:r>
        <w:t>8:00</w:t>
      </w:r>
      <w:r w:rsidRPr="00287CCE">
        <w:t xml:space="preserve"> p.m. at which time and place all persons interested may appear and be heard.</w:t>
      </w:r>
    </w:p>
    <w:sectPr w:rsidR="008C6CA0" w:rsidSect="00873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06" w:bottom="576" w:left="576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48" w:rsidRDefault="00C41F48">
      <w:r>
        <w:separator/>
      </w:r>
    </w:p>
  </w:endnote>
  <w:endnote w:type="continuationSeparator" w:id="0">
    <w:p w:rsidR="00C41F48" w:rsidRDefault="00C4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 w:rsidP="00586A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F48" w:rsidRDefault="00C41F48" w:rsidP="00586A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 w:rsidP="00586ABA">
    <w:pPr>
      <w:pStyle w:val="Footer"/>
      <w:framePr w:wrap="around" w:vAnchor="text" w:hAnchor="margin" w:xAlign="right" w:y="1"/>
      <w:rPr>
        <w:rStyle w:val="PageNumber"/>
      </w:rPr>
    </w:pPr>
  </w:p>
  <w:p w:rsidR="00C41F48" w:rsidRDefault="00C41F48" w:rsidP="00586ABA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48" w:rsidRDefault="00C41F48">
      <w:r>
        <w:separator/>
      </w:r>
    </w:p>
  </w:footnote>
  <w:footnote w:type="continuationSeparator" w:id="0">
    <w:p w:rsidR="00C41F48" w:rsidRDefault="00C4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87"/>
    <w:rsid w:val="00094407"/>
    <w:rsid w:val="000A1283"/>
    <w:rsid w:val="000B0903"/>
    <w:rsid w:val="000E377F"/>
    <w:rsid w:val="000E611B"/>
    <w:rsid w:val="0012625B"/>
    <w:rsid w:val="00186BE1"/>
    <w:rsid w:val="001C7C48"/>
    <w:rsid w:val="001E17B4"/>
    <w:rsid w:val="00207CF2"/>
    <w:rsid w:val="00215E4E"/>
    <w:rsid w:val="00252EA2"/>
    <w:rsid w:val="002B301B"/>
    <w:rsid w:val="002B5B92"/>
    <w:rsid w:val="002D36FB"/>
    <w:rsid w:val="002D4871"/>
    <w:rsid w:val="00327195"/>
    <w:rsid w:val="00351709"/>
    <w:rsid w:val="003C5387"/>
    <w:rsid w:val="003F393E"/>
    <w:rsid w:val="00426A3C"/>
    <w:rsid w:val="004C4559"/>
    <w:rsid w:val="00541F39"/>
    <w:rsid w:val="00545B0A"/>
    <w:rsid w:val="00586ABA"/>
    <w:rsid w:val="005A51E9"/>
    <w:rsid w:val="006A58B9"/>
    <w:rsid w:val="006A5AD1"/>
    <w:rsid w:val="006B317B"/>
    <w:rsid w:val="006B3E1E"/>
    <w:rsid w:val="006D3230"/>
    <w:rsid w:val="007022BA"/>
    <w:rsid w:val="0076350B"/>
    <w:rsid w:val="00795FB8"/>
    <w:rsid w:val="00873538"/>
    <w:rsid w:val="00873F63"/>
    <w:rsid w:val="008C6CA0"/>
    <w:rsid w:val="00902248"/>
    <w:rsid w:val="009031CF"/>
    <w:rsid w:val="00961A76"/>
    <w:rsid w:val="00985BAA"/>
    <w:rsid w:val="009A7BEF"/>
    <w:rsid w:val="009B366F"/>
    <w:rsid w:val="00A13BCA"/>
    <w:rsid w:val="00A22C14"/>
    <w:rsid w:val="00A64189"/>
    <w:rsid w:val="00A74CC3"/>
    <w:rsid w:val="00AD2254"/>
    <w:rsid w:val="00B036D1"/>
    <w:rsid w:val="00BF5DE2"/>
    <w:rsid w:val="00C111E0"/>
    <w:rsid w:val="00C1650A"/>
    <w:rsid w:val="00C2627D"/>
    <w:rsid w:val="00C41F48"/>
    <w:rsid w:val="00C96D8E"/>
    <w:rsid w:val="00CD2B73"/>
    <w:rsid w:val="00CF4503"/>
    <w:rsid w:val="00D027FE"/>
    <w:rsid w:val="00D61CBF"/>
    <w:rsid w:val="00E5260E"/>
    <w:rsid w:val="00E860D5"/>
    <w:rsid w:val="00E876E4"/>
    <w:rsid w:val="00EE1AE6"/>
    <w:rsid w:val="00EF7C76"/>
    <w:rsid w:val="00F13194"/>
    <w:rsid w:val="00F36BFB"/>
    <w:rsid w:val="00FB2821"/>
    <w:rsid w:val="00FD166E"/>
    <w:rsid w:val="00FE35DE"/>
    <w:rsid w:val="00FF2EE1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  <w:style w:type="paragraph" w:styleId="Header">
    <w:name w:val="header"/>
    <w:basedOn w:val="Normal"/>
    <w:link w:val="HeaderChar"/>
    <w:uiPriority w:val="99"/>
    <w:unhideWhenUsed/>
    <w:rsid w:val="006B3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7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  <w:style w:type="paragraph" w:styleId="Header">
    <w:name w:val="header"/>
    <w:basedOn w:val="Normal"/>
    <w:link w:val="HeaderChar"/>
    <w:uiPriority w:val="99"/>
    <w:unhideWhenUsed/>
    <w:rsid w:val="006B3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Page</dc:creator>
  <cp:lastModifiedBy>Sheila Page</cp:lastModifiedBy>
  <cp:revision>7</cp:revision>
  <cp:lastPrinted>2016-11-10T15:43:00Z</cp:lastPrinted>
  <dcterms:created xsi:type="dcterms:W3CDTF">2016-11-22T21:33:00Z</dcterms:created>
  <dcterms:modified xsi:type="dcterms:W3CDTF">2016-11-28T15:01:00Z</dcterms:modified>
</cp:coreProperties>
</file>