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576" w:rsidRDefault="005F72E1" w:rsidP="00877CA4">
      <w:pPr>
        <w:jc w:val="center"/>
        <w:rPr>
          <w:b/>
        </w:rPr>
      </w:pPr>
      <w:bookmarkStart w:id="0" w:name="_GoBack"/>
      <w:bookmarkEnd w:id="0"/>
      <w:r w:rsidRPr="005F72E1">
        <w:rPr>
          <w:b/>
        </w:rPr>
        <w:t>NEEDHAM COUNCIL ON AGING</w:t>
      </w:r>
    </w:p>
    <w:p w:rsidR="005F72E1" w:rsidRDefault="005F72E1" w:rsidP="00877CA4">
      <w:pPr>
        <w:jc w:val="center"/>
        <w:rPr>
          <w:b/>
        </w:rPr>
      </w:pPr>
    </w:p>
    <w:p w:rsidR="005F72E1" w:rsidRDefault="005C3875" w:rsidP="00877CA4">
      <w:pPr>
        <w:jc w:val="center"/>
        <w:rPr>
          <w:b/>
        </w:rPr>
      </w:pPr>
      <w:r>
        <w:rPr>
          <w:b/>
        </w:rPr>
        <w:t>September 7</w:t>
      </w:r>
      <w:r w:rsidR="005F72E1">
        <w:rPr>
          <w:b/>
        </w:rPr>
        <w:t>, 2017</w:t>
      </w:r>
    </w:p>
    <w:p w:rsidR="005F72E1" w:rsidRDefault="005F72E1" w:rsidP="00877CA4">
      <w:pPr>
        <w:jc w:val="center"/>
        <w:rPr>
          <w:b/>
        </w:rPr>
      </w:pPr>
    </w:p>
    <w:p w:rsidR="005F72E1" w:rsidRDefault="005F72E1" w:rsidP="00877CA4">
      <w:pPr>
        <w:jc w:val="center"/>
        <w:rPr>
          <w:b/>
        </w:rPr>
      </w:pPr>
      <w:r>
        <w:rPr>
          <w:b/>
        </w:rPr>
        <w:t>MINUTES</w:t>
      </w:r>
    </w:p>
    <w:p w:rsidR="005F72E1" w:rsidRDefault="005F72E1" w:rsidP="00877CA4">
      <w:pPr>
        <w:jc w:val="both"/>
        <w:rPr>
          <w:b/>
        </w:rPr>
      </w:pPr>
    </w:p>
    <w:p w:rsidR="005F72E1" w:rsidRDefault="005F72E1" w:rsidP="00877CA4">
      <w:pPr>
        <w:jc w:val="both"/>
        <w:rPr>
          <w:b/>
        </w:rPr>
      </w:pPr>
      <w:r>
        <w:rPr>
          <w:b/>
        </w:rPr>
        <w:t xml:space="preserve">Present: Colleen Schaller, Penny Grossman, Lianne Relich, </w:t>
      </w:r>
      <w:r w:rsidR="005C3875">
        <w:rPr>
          <w:b/>
        </w:rPr>
        <w:t>Ed Cosgrove, Gary</w:t>
      </w:r>
      <w:r w:rsidR="00A4015E">
        <w:rPr>
          <w:b/>
        </w:rPr>
        <w:t xml:space="preserve"> </w:t>
      </w:r>
      <w:proofErr w:type="spellStart"/>
      <w:r w:rsidR="00A4015E">
        <w:rPr>
          <w:b/>
        </w:rPr>
        <w:t>Crossen</w:t>
      </w:r>
      <w:proofErr w:type="spellEnd"/>
      <w:r w:rsidR="005C3875">
        <w:rPr>
          <w:b/>
        </w:rPr>
        <w:t xml:space="preserve">, Carol </w:t>
      </w:r>
      <w:proofErr w:type="spellStart"/>
      <w:r w:rsidR="005C3875">
        <w:rPr>
          <w:b/>
        </w:rPr>
        <w:t>deLemos</w:t>
      </w:r>
      <w:proofErr w:type="spellEnd"/>
    </w:p>
    <w:p w:rsidR="00D116CE" w:rsidRDefault="00D116CE" w:rsidP="00877CA4">
      <w:pPr>
        <w:jc w:val="both"/>
        <w:rPr>
          <w:b/>
        </w:rPr>
      </w:pPr>
    </w:p>
    <w:p w:rsidR="005F72E1" w:rsidRDefault="005F72E1" w:rsidP="00877CA4">
      <w:pPr>
        <w:jc w:val="both"/>
        <w:rPr>
          <w:b/>
        </w:rPr>
      </w:pPr>
      <w:r>
        <w:rPr>
          <w:b/>
        </w:rPr>
        <w:t>Staff: LaTanya Steele</w:t>
      </w:r>
      <w:r w:rsidR="005C3875">
        <w:rPr>
          <w:b/>
        </w:rPr>
        <w:t>, Kerrie Cusack, Jessica Moss, Timothy McDonald, Aicha Kelley</w:t>
      </w:r>
      <w:r w:rsidR="00A4015E">
        <w:rPr>
          <w:b/>
        </w:rPr>
        <w:t>, Stephan Grably</w:t>
      </w:r>
    </w:p>
    <w:p w:rsidR="005F72E1" w:rsidRDefault="005F72E1" w:rsidP="00877CA4">
      <w:pPr>
        <w:jc w:val="both"/>
        <w:rPr>
          <w:b/>
        </w:rPr>
      </w:pPr>
    </w:p>
    <w:p w:rsidR="005F72E1" w:rsidRDefault="005F72E1" w:rsidP="00877CA4">
      <w:pPr>
        <w:jc w:val="both"/>
        <w:rPr>
          <w:b/>
        </w:rPr>
      </w:pPr>
      <w:r>
        <w:rPr>
          <w:b/>
        </w:rPr>
        <w:t>Convene: 5:00 pm- The Center at the Heights</w:t>
      </w:r>
    </w:p>
    <w:p w:rsidR="005F72E1" w:rsidRDefault="005F72E1" w:rsidP="00877CA4">
      <w:pPr>
        <w:jc w:val="both"/>
        <w:rPr>
          <w:b/>
        </w:rPr>
      </w:pPr>
    </w:p>
    <w:p w:rsidR="005F72E1" w:rsidRPr="005F72E1" w:rsidRDefault="005F72E1" w:rsidP="00877CA4">
      <w:pPr>
        <w:jc w:val="both"/>
      </w:pPr>
      <w:r>
        <w:rPr>
          <w:b/>
        </w:rPr>
        <w:t xml:space="preserve">Call to Order: </w:t>
      </w:r>
      <w:r w:rsidR="00D116CE">
        <w:t>5:0</w:t>
      </w:r>
      <w:r w:rsidR="005C3875">
        <w:t>0</w:t>
      </w:r>
      <w:r w:rsidR="00D116CE">
        <w:t xml:space="preserve"> pm </w:t>
      </w:r>
      <w:r w:rsidR="00A4015E">
        <w:t>Colleen Schaller</w:t>
      </w:r>
      <w:r w:rsidRPr="000047AD">
        <w:t xml:space="preserve"> </w:t>
      </w:r>
      <w:r w:rsidRPr="005F72E1">
        <w:t>called the meeting to order.</w:t>
      </w:r>
      <w:r w:rsidR="005C3875">
        <w:t xml:space="preserve"> </w:t>
      </w:r>
      <w:r w:rsidR="00A4015E">
        <w:t>The first order of business was to review the Meeting Minutes. There was one major correction to the June minutes—Penny Grossman is not leaving the Council on Aging, Monica</w:t>
      </w:r>
      <w:r w:rsidR="00AA63D4">
        <w:t xml:space="preserve"> </w:t>
      </w:r>
      <w:r w:rsidR="00A4015E">
        <w:t xml:space="preserve">Graham left and is no longer a COA member. Pending that revision, a motion was made by Ed Cosgrove to approve the June meeting minutes with those revisions. This motion was </w:t>
      </w:r>
      <w:r w:rsidR="005C3875">
        <w:t xml:space="preserve">seconded by Penny </w:t>
      </w:r>
      <w:r w:rsidR="00A4015E">
        <w:t>Grossman. The motion passed; it was a u</w:t>
      </w:r>
      <w:r w:rsidR="005C3875">
        <w:t>nanimous vote.</w:t>
      </w:r>
    </w:p>
    <w:p w:rsidR="00877CA4" w:rsidRDefault="00877CA4" w:rsidP="00877CA4">
      <w:pPr>
        <w:jc w:val="both"/>
        <w:rPr>
          <w:b/>
        </w:rPr>
      </w:pPr>
    </w:p>
    <w:p w:rsidR="00A4015E" w:rsidRDefault="00A4015E" w:rsidP="00877CA4">
      <w:pPr>
        <w:jc w:val="both"/>
      </w:pPr>
      <w:proofErr w:type="gramStart"/>
      <w:r>
        <w:t>Division’s efforts over the summer months.</w:t>
      </w:r>
      <w:proofErr w:type="gramEnd"/>
      <w:r>
        <w:t xml:space="preserve"> She thanked the staff members and the volunteers for their hard work. </w:t>
      </w:r>
    </w:p>
    <w:p w:rsidR="00A4015E" w:rsidRDefault="00A4015E" w:rsidP="00877CA4">
      <w:pPr>
        <w:jc w:val="both"/>
      </w:pPr>
    </w:p>
    <w:p w:rsidR="00A4015E" w:rsidRDefault="00A4015E" w:rsidP="00877CA4">
      <w:pPr>
        <w:jc w:val="both"/>
      </w:pPr>
      <w:r>
        <w:t>Ms. Steele is still consider</w:t>
      </w:r>
      <w:r w:rsidR="0053590E">
        <w:t>ing</w:t>
      </w:r>
      <w:r>
        <w:t xml:space="preserve"> whether to re-apply/renew the Senior Center’s</w:t>
      </w:r>
      <w:r w:rsidR="005C3875">
        <w:t xml:space="preserve"> accreditation</w:t>
      </w:r>
      <w:r>
        <w:t xml:space="preserve"> status. She</w:t>
      </w:r>
      <w:r w:rsidR="005C3875">
        <w:t xml:space="preserve"> me</w:t>
      </w:r>
      <w:r>
        <w:t xml:space="preserve">t </w:t>
      </w:r>
      <w:r w:rsidR="00877CA4">
        <w:t xml:space="preserve">with Lois </w:t>
      </w:r>
      <w:proofErr w:type="spellStart"/>
      <w:r w:rsidR="00877CA4">
        <w:t>C</w:t>
      </w:r>
      <w:r w:rsidR="005C3875">
        <w:t>a</w:t>
      </w:r>
      <w:r w:rsidR="00F153F3">
        <w:t>m</w:t>
      </w:r>
      <w:r w:rsidR="005C3875">
        <w:t>berg</w:t>
      </w:r>
      <w:proofErr w:type="spellEnd"/>
      <w:r>
        <w:t>, who has provided assistance and support in previous accreditation efforts</w:t>
      </w:r>
      <w:r w:rsidR="005C3875">
        <w:t xml:space="preserve">.  </w:t>
      </w:r>
    </w:p>
    <w:p w:rsidR="00A4015E" w:rsidRDefault="00A4015E" w:rsidP="00877CA4">
      <w:pPr>
        <w:jc w:val="both"/>
      </w:pPr>
    </w:p>
    <w:p w:rsidR="0053590E" w:rsidRDefault="005C3875" w:rsidP="00877CA4">
      <w:pPr>
        <w:jc w:val="both"/>
      </w:pPr>
      <w:r>
        <w:t xml:space="preserve">Ms. Steele mentioned </w:t>
      </w:r>
      <w:r w:rsidR="00A4015E">
        <w:t>that she and Aicha will arrange</w:t>
      </w:r>
      <w:r w:rsidR="0053590E">
        <w:t xml:space="preserve"> a training for staff (and possibly also a subsequent training for patrons) on diversity and understanding of Lesbian, Gay, Bisexual, Transgender, and </w:t>
      </w:r>
      <w:r w:rsidR="00157547">
        <w:t>Questioning</w:t>
      </w:r>
      <w:r w:rsidR="0053590E">
        <w:t xml:space="preserve"> (LGBTQ) individuals and groups.</w:t>
      </w:r>
      <w:r w:rsidR="00A4015E">
        <w:t xml:space="preserve"> </w:t>
      </w:r>
      <w:r w:rsidR="0053590E">
        <w:t>She also relayed that there is t</w:t>
      </w:r>
      <w:r w:rsidR="008E0E5E">
        <w:t xml:space="preserve">entative good news </w:t>
      </w:r>
      <w:r w:rsidR="0053590E">
        <w:t>that there is</w:t>
      </w:r>
      <w:r w:rsidR="008E0E5E">
        <w:t xml:space="preserve"> full SHINE funding in the budget.</w:t>
      </w:r>
      <w:r w:rsidR="0053590E">
        <w:t xml:space="preserve"> (</w:t>
      </w:r>
      <w:proofErr w:type="gramStart"/>
      <w:r w:rsidR="0053590E">
        <w:t>last</w:t>
      </w:r>
      <w:proofErr w:type="gramEnd"/>
      <w:r w:rsidR="0053590E">
        <w:t xml:space="preserve"> year’s budget was cut by 20% for 11 months and then the missing 20% was restored 30 days before the end of the grant year)</w:t>
      </w:r>
      <w:r w:rsidR="008E0E5E">
        <w:t xml:space="preserve"> </w:t>
      </w:r>
    </w:p>
    <w:p w:rsidR="005047D9" w:rsidRDefault="005047D9" w:rsidP="00877CA4">
      <w:pPr>
        <w:jc w:val="both"/>
      </w:pPr>
    </w:p>
    <w:p w:rsidR="00C36326" w:rsidRDefault="0053590E" w:rsidP="00877CA4">
      <w:pPr>
        <w:jc w:val="both"/>
      </w:pPr>
      <w:r>
        <w:t xml:space="preserve">Ms. Steele and her staff members have received </w:t>
      </w:r>
      <w:r w:rsidR="008E0E5E">
        <w:t>request</w:t>
      </w:r>
      <w:r>
        <w:t>s</w:t>
      </w:r>
      <w:r w:rsidR="008E0E5E">
        <w:t xml:space="preserve"> for wellness</w:t>
      </w:r>
      <w:r>
        <w:t xml:space="preserve"> presentation at the Needham Housing Authority. </w:t>
      </w:r>
      <w:r w:rsidR="00D0611E">
        <w:t xml:space="preserve">Ms. Moss and </w:t>
      </w:r>
      <w:r w:rsidR="00877CA4">
        <w:t>Ms. Cusa</w:t>
      </w:r>
      <w:r w:rsidR="00D0611E">
        <w:t>ck have been making a</w:t>
      </w:r>
      <w:r w:rsidR="008E0E5E">
        <w:t xml:space="preserve"> </w:t>
      </w:r>
      <w:r w:rsidR="00D0611E">
        <w:t>concerted effort to offer a range of programs and services for Needham residents both in CATH and in the community. Ms. Steele also highlighted the Division’</w:t>
      </w:r>
      <w:r w:rsidR="00A97674">
        <w:t>s efforts, led by Ms. Kelley,</w:t>
      </w:r>
      <w:r w:rsidR="00D0611E">
        <w:t xml:space="preserve"> to develop </w:t>
      </w:r>
      <w:r w:rsidR="008E0E5E">
        <w:t>pop-up events, community partnership</w:t>
      </w:r>
      <w:r w:rsidR="00D0611E">
        <w:t>s</w:t>
      </w:r>
      <w:r w:rsidR="008E0E5E">
        <w:t xml:space="preserve"> </w:t>
      </w:r>
      <w:r w:rsidR="00D0611E">
        <w:t xml:space="preserve">with Wingate and others, and to publicize the division’s expanded efforts in social and traditional media. </w:t>
      </w:r>
    </w:p>
    <w:p w:rsidR="00E03DBC" w:rsidRDefault="00E03DBC" w:rsidP="00877CA4">
      <w:pPr>
        <w:jc w:val="both"/>
      </w:pPr>
    </w:p>
    <w:p w:rsidR="00D0611E" w:rsidRDefault="00E03DBC" w:rsidP="00877CA4">
      <w:pPr>
        <w:jc w:val="both"/>
      </w:pPr>
      <w:r>
        <w:rPr>
          <w:b/>
        </w:rPr>
        <w:t xml:space="preserve">Staff Members’ Reports:  </w:t>
      </w:r>
      <w:r w:rsidR="008E0E5E">
        <w:t xml:space="preserve">Ms. Moss </w:t>
      </w:r>
      <w:r w:rsidR="00D0611E">
        <w:t xml:space="preserve">then </w:t>
      </w:r>
      <w:r w:rsidR="008E0E5E">
        <w:t xml:space="preserve">provided an update on programs </w:t>
      </w:r>
      <w:r w:rsidR="00D0611E">
        <w:t xml:space="preserve">in her purview, including work to complete the Elder Resource Guide and to expand the Mitchell School </w:t>
      </w:r>
      <w:proofErr w:type="spellStart"/>
      <w:r w:rsidR="00D0611E">
        <w:t>Penpal</w:t>
      </w:r>
      <w:proofErr w:type="spellEnd"/>
      <w:r w:rsidR="00D0611E">
        <w:t xml:space="preserve"> Program.  She also reminded the Council on Aging about the bi-monthly services offered at CATH by the MetroWest Legal Services.</w:t>
      </w:r>
    </w:p>
    <w:p w:rsidR="00D0611E" w:rsidRDefault="00D0611E" w:rsidP="00877CA4">
      <w:pPr>
        <w:jc w:val="both"/>
      </w:pPr>
    </w:p>
    <w:p w:rsidR="00A97674" w:rsidRDefault="008F4B33" w:rsidP="00877CA4">
      <w:pPr>
        <w:jc w:val="both"/>
      </w:pPr>
      <w:r>
        <w:t>Ms. Cusa</w:t>
      </w:r>
      <w:r w:rsidR="00A97674">
        <w:t xml:space="preserve">ck provided an update on the Caregiver Support group, including collaborations with one of CATH’s cooking classes and a new option available to caregivers where Aging Services Division staff members will engage with loved ones for an hour while the caregiver participates in the support group. </w:t>
      </w:r>
    </w:p>
    <w:p w:rsidR="00A97674" w:rsidRDefault="00A97674" w:rsidP="00877CA4">
      <w:pPr>
        <w:jc w:val="both"/>
      </w:pPr>
    </w:p>
    <w:p w:rsidR="00A97674" w:rsidRDefault="008F4B33" w:rsidP="00877CA4">
      <w:pPr>
        <w:jc w:val="both"/>
      </w:pPr>
      <w:r>
        <w:t>Ms. Cusa</w:t>
      </w:r>
      <w:r w:rsidR="00A97674">
        <w:t>ck also highlighted a mindfulness and wellness workshop that is now being offered at Needham Housing, along with reiki and meditation groups.</w:t>
      </w:r>
    </w:p>
    <w:p w:rsidR="00A97674" w:rsidRDefault="00A97674" w:rsidP="00877CA4">
      <w:pPr>
        <w:jc w:val="both"/>
      </w:pPr>
    </w:p>
    <w:p w:rsidR="00A97674" w:rsidRDefault="00A97674" w:rsidP="00877CA4">
      <w:pPr>
        <w:jc w:val="both"/>
      </w:pPr>
      <w:r>
        <w:lastRenderedPageBreak/>
        <w:t>Ms. Kelley, the Aging Services Division’s newest staff member, was introduced to the Council on Aging. In her two months in Needham, Ms. Kelley has made a tremendous impact with a series of new programs and initiatives including:</w:t>
      </w:r>
    </w:p>
    <w:p w:rsidR="00A97674" w:rsidRDefault="00A97674" w:rsidP="00877CA4">
      <w:pPr>
        <w:pStyle w:val="ListParagraph"/>
        <w:numPr>
          <w:ilvl w:val="0"/>
          <w:numId w:val="3"/>
        </w:numPr>
        <w:jc w:val="both"/>
      </w:pPr>
      <w:r>
        <w:t xml:space="preserve">A new plan to schedule at least two documentaries a month as part of the CATH movie events; </w:t>
      </w:r>
    </w:p>
    <w:p w:rsidR="00A97674" w:rsidRDefault="00A97674" w:rsidP="00877CA4">
      <w:pPr>
        <w:pStyle w:val="ListParagraph"/>
        <w:numPr>
          <w:ilvl w:val="0"/>
          <w:numId w:val="3"/>
        </w:numPr>
        <w:jc w:val="both"/>
      </w:pPr>
      <w:r>
        <w:t xml:space="preserve">An expanded set of cooking classes with the chefs of long-term care facilities in Needham such as Chef Justin from Wingate, and a new plan to work to tape those classes in concert with the Needham Channel; </w:t>
      </w:r>
    </w:p>
    <w:p w:rsidR="00A97674" w:rsidRDefault="00A97674" w:rsidP="00877CA4">
      <w:pPr>
        <w:pStyle w:val="ListParagraph"/>
        <w:numPr>
          <w:ilvl w:val="0"/>
          <w:numId w:val="3"/>
        </w:numPr>
        <w:jc w:val="both"/>
      </w:pPr>
      <w:r>
        <w:t xml:space="preserve">An expanded set of health and wellness programs including yoga, reiki, and tai chi; and </w:t>
      </w:r>
    </w:p>
    <w:p w:rsidR="00A97674" w:rsidRDefault="00A97674" w:rsidP="00877CA4">
      <w:pPr>
        <w:pStyle w:val="ListParagraph"/>
        <w:numPr>
          <w:ilvl w:val="0"/>
          <w:numId w:val="3"/>
        </w:numPr>
        <w:jc w:val="both"/>
      </w:pPr>
      <w:r>
        <w:t xml:space="preserve">Expanded use of the CATH roof deck with events like the </w:t>
      </w:r>
      <w:proofErr w:type="spellStart"/>
      <w:r>
        <w:t>Mocktail</w:t>
      </w:r>
      <w:proofErr w:type="spellEnd"/>
      <w:r>
        <w:t xml:space="preserve"> Party or the end-of-summer cookout and karaoke.</w:t>
      </w:r>
    </w:p>
    <w:p w:rsidR="00A97674" w:rsidRDefault="00A97674" w:rsidP="00877CA4">
      <w:pPr>
        <w:jc w:val="both"/>
      </w:pPr>
    </w:p>
    <w:p w:rsidR="00BA3D9E" w:rsidRDefault="00A97674" w:rsidP="00877CA4">
      <w:pPr>
        <w:jc w:val="both"/>
      </w:pPr>
      <w:r>
        <w:t xml:space="preserve">Ms. Kelley also mentioned that administrative and systems that she has revised in concert with Ms. Steele, including better utilizing the full functions of the My Senior Center program and enrolling the Center at the Heights in the </w:t>
      </w:r>
      <w:proofErr w:type="spellStart"/>
      <w:r w:rsidRPr="00A97674">
        <w:rPr>
          <w:i/>
        </w:rPr>
        <w:t>SchoolDude</w:t>
      </w:r>
      <w:proofErr w:type="spellEnd"/>
      <w:r w:rsidR="00FD4CDB">
        <w:t xml:space="preserve"> room scheduling program. This will f</w:t>
      </w:r>
      <w:r>
        <w:t xml:space="preserve">acilitate </w:t>
      </w:r>
      <w:r w:rsidR="00FD4CDB">
        <w:t xml:space="preserve">cooperative work with other Town divisions but full control over scheduling rooms and spaces at CATH will be retained by Ms. Kelley (and Ms. Steele). </w:t>
      </w:r>
      <w:r w:rsidR="00BA3D9E">
        <w:t xml:space="preserve">Ms. Kelley also highlighted an effort to promote more intergenerational programs. </w:t>
      </w:r>
    </w:p>
    <w:p w:rsidR="00BA3D9E" w:rsidRDefault="00BA3D9E" w:rsidP="00877CA4">
      <w:pPr>
        <w:jc w:val="both"/>
      </w:pPr>
    </w:p>
    <w:p w:rsidR="00BA3D9E" w:rsidRDefault="00BA3D9E" w:rsidP="00877CA4">
      <w:pPr>
        <w:jc w:val="both"/>
      </w:pPr>
      <w:r>
        <w:t xml:space="preserve">Ms. Schaller noted that the Council on Aging’s long-stated position is to make sure that no other groups “own” the space in CATH and that it should be primarily focused upon programs and services for Needham’s seniors. Ms. Steele and Mr. McDonald acknowledged the need for more senior-focused program at CATH (including during evenings and weekends) and will devote time and attention to that goal. </w:t>
      </w:r>
    </w:p>
    <w:p w:rsidR="00BA3D9E" w:rsidRDefault="00BA3D9E" w:rsidP="00877CA4">
      <w:pPr>
        <w:jc w:val="both"/>
      </w:pPr>
    </w:p>
    <w:p w:rsidR="00BA3D9E" w:rsidRDefault="00BA3D9E" w:rsidP="00877CA4">
      <w:pPr>
        <w:jc w:val="both"/>
      </w:pPr>
      <w:r>
        <w:t>Ms. Kelley noted that the end-of-summer cookout noted earlier was made possible thanks to a generous donation (financial, in-kind, and volunteer time) from the Needham Rotary Club. The Rotarians provided a beautiful, high-end electric grill along with cookout supplies and food. Ms. Kelley and Ms. Steele went on to mention that the Aging Services Division will offer a monthly hot breakfast with a speaker or presentation. Those events are booked out f</w:t>
      </w:r>
      <w:r w:rsidR="00160CCC">
        <w:t xml:space="preserve">rom September through February and each will serve approximately 40 residents. </w:t>
      </w:r>
    </w:p>
    <w:p w:rsidR="00160CCC" w:rsidRDefault="00160CCC" w:rsidP="00877CA4">
      <w:pPr>
        <w:jc w:val="both"/>
      </w:pPr>
    </w:p>
    <w:p w:rsidR="00160CCC" w:rsidRDefault="00160CCC" w:rsidP="00877CA4">
      <w:pPr>
        <w:jc w:val="both"/>
      </w:pPr>
      <w:r>
        <w:t>Lastly, Ms. Steele and Ms. Kelley noted the start of Spanish Language classes at CATH</w:t>
      </w:r>
      <w:r w:rsidR="00502B6C">
        <w:t xml:space="preserve"> </w:t>
      </w:r>
      <w:r>
        <w:t xml:space="preserve">and to new avenues that will allow the ACTH patrons to suggest additional ideas and options for programs and services. </w:t>
      </w:r>
    </w:p>
    <w:p w:rsidR="00502B6C" w:rsidRDefault="00502B6C" w:rsidP="00877CA4">
      <w:pPr>
        <w:jc w:val="both"/>
      </w:pPr>
    </w:p>
    <w:p w:rsidR="00502B6C" w:rsidRDefault="00502B6C" w:rsidP="00877CA4">
      <w:pPr>
        <w:jc w:val="both"/>
      </w:pPr>
      <w:r>
        <w:t xml:space="preserve">Ms. </w:t>
      </w:r>
      <w:proofErr w:type="spellStart"/>
      <w:proofErr w:type="gramStart"/>
      <w:r w:rsidR="00877CA4">
        <w:t>d</w:t>
      </w:r>
      <w:r>
        <w:t>eLemos</w:t>
      </w:r>
      <w:proofErr w:type="spellEnd"/>
      <w:proofErr w:type="gramEnd"/>
      <w:r>
        <w:t xml:space="preserve"> asked about the attendance at Pop-Up Events. Ms. Kelley noted that the events to date have attracted dozens of participants and that she expects attendance to grow as more CATH patrons experience and enjoy these new events. </w:t>
      </w:r>
    </w:p>
    <w:p w:rsidR="00502B6C" w:rsidRDefault="00502B6C" w:rsidP="00877CA4">
      <w:pPr>
        <w:jc w:val="both"/>
      </w:pPr>
    </w:p>
    <w:p w:rsidR="00502B6C" w:rsidRDefault="00502B6C" w:rsidP="00877CA4">
      <w:pPr>
        <w:jc w:val="both"/>
      </w:pPr>
      <w:r>
        <w:t>Mr. Grably gave a very detailed presentation about the Aging Services Division’s transportation program, including van rider participation, rides given, and miles driven. Many of the initiatives introduced by Mr. Grably have resulted in better organizations, simpler routes, and revised pickup groupings that have saved time and miles traveled (and gasoline burned). Mr. Grably also provided an update on the new handicap accessible senior van that will arrive soon and will hopefully be in service by the</w:t>
      </w:r>
      <w:r w:rsidR="00D87CAB">
        <w:t xml:space="preserve"> end of </w:t>
      </w:r>
      <w:r>
        <w:t xml:space="preserve">the next month. </w:t>
      </w:r>
    </w:p>
    <w:p w:rsidR="00D87CAB" w:rsidRDefault="00D87CAB" w:rsidP="00877CA4">
      <w:pPr>
        <w:jc w:val="both"/>
      </w:pPr>
    </w:p>
    <w:p w:rsidR="00D87CAB" w:rsidRDefault="00D87CAB" w:rsidP="00877CA4">
      <w:pPr>
        <w:jc w:val="both"/>
      </w:pPr>
      <w:r>
        <w:t>Ms. Steele and Mr. Grably also talked about initiatives to attract additional volunteers and about the Senior Corps program and the Aging Services Division’s concerted efforts to attract more individuals to participate and more Town departments and divisions to retain senior corps members.</w:t>
      </w:r>
    </w:p>
    <w:p w:rsidR="00D87CAB" w:rsidRDefault="00D87CAB" w:rsidP="00877CA4">
      <w:pPr>
        <w:jc w:val="both"/>
      </w:pPr>
    </w:p>
    <w:p w:rsidR="00D87CAB" w:rsidRDefault="00D87CAB" w:rsidP="00877CA4">
      <w:pPr>
        <w:jc w:val="both"/>
      </w:pPr>
      <w:r>
        <w:lastRenderedPageBreak/>
        <w:t xml:space="preserve">Ms. Grossman thanked that staff for their work to engage a broader group of Needham’s seniors, and then began a brief discussion on the continued need to achieve full staffing for the Aging Services Division. </w:t>
      </w:r>
    </w:p>
    <w:p w:rsidR="00D87CAB" w:rsidRDefault="00D87CAB" w:rsidP="00877CA4">
      <w:pPr>
        <w:jc w:val="both"/>
      </w:pPr>
    </w:p>
    <w:p w:rsidR="00D87CAB" w:rsidRDefault="00877CA4" w:rsidP="00877CA4">
      <w:pPr>
        <w:jc w:val="both"/>
      </w:pPr>
      <w:r>
        <w:t>Ms. Moss and Ms. Cusa</w:t>
      </w:r>
      <w:r w:rsidR="00D87CAB">
        <w:t xml:space="preserve">ck then presented briefly about proposed revisions to the Center at the Heights Code of Conduct and Participant Handbook, and engaged the Council on Aging members about the proposed changes. </w:t>
      </w:r>
      <w:r>
        <w:t>Ms. Moss and Ms. Cusa</w:t>
      </w:r>
      <w:r w:rsidR="00861DD2">
        <w:t xml:space="preserve">ck emphasized the proactive code of conduct, and that many of the edits were based on new information and best practices from </w:t>
      </w:r>
      <w:r w:rsidR="00E03DBC">
        <w:t>c</w:t>
      </w:r>
      <w:r w:rsidR="00861DD2">
        <w:t xml:space="preserve">omparable communities. </w:t>
      </w:r>
      <w:r w:rsidR="00E03DBC">
        <w:t>Ms. Steele also spoke about a revised mission and vision statement to include in the Handbook.</w:t>
      </w:r>
    </w:p>
    <w:p w:rsidR="00E03DBC" w:rsidRDefault="00E03DBC" w:rsidP="00877CA4">
      <w:pPr>
        <w:jc w:val="both"/>
        <w:rPr>
          <w:b/>
        </w:rPr>
      </w:pPr>
    </w:p>
    <w:p w:rsidR="00EB0794" w:rsidRDefault="00E03DBC" w:rsidP="00877CA4">
      <w:pPr>
        <w:jc w:val="both"/>
      </w:pPr>
      <w:r w:rsidRPr="00E473E3">
        <w:rPr>
          <w:b/>
        </w:rPr>
        <w:t xml:space="preserve">Chairperson report:  </w:t>
      </w:r>
      <w:r w:rsidR="00EB0794" w:rsidRPr="00E473E3">
        <w:t xml:space="preserve">Ms. Schaller brought up the previous </w:t>
      </w:r>
      <w:r w:rsidRPr="00E473E3">
        <w:t>(June) COA meeting</w:t>
      </w:r>
      <w:r>
        <w:t xml:space="preserve"> </w:t>
      </w:r>
      <w:r w:rsidR="00EB0794">
        <w:t>discussion regarding changing the meeting</w:t>
      </w:r>
      <w:r>
        <w:t xml:space="preserve"> day and</w:t>
      </w:r>
      <w:r w:rsidR="00EB0794">
        <w:t xml:space="preserve"> time.  </w:t>
      </w:r>
      <w:r>
        <w:t xml:space="preserve">After some discussion, a decision was made to retain the standard meeting time for the Council </w:t>
      </w:r>
      <w:r w:rsidR="00232390">
        <w:t xml:space="preserve">on Aging </w:t>
      </w:r>
      <w:r w:rsidR="00EB0794">
        <w:t>on the second Thursday of every month</w:t>
      </w:r>
      <w:r w:rsidR="00232390">
        <w:t>.</w:t>
      </w:r>
      <w:r w:rsidR="00EB0794">
        <w:t xml:space="preserve">  The harvest fair is on October 7</w:t>
      </w:r>
      <w:r w:rsidR="00EB0794" w:rsidRPr="00EB0794">
        <w:rPr>
          <w:vertAlign w:val="superscript"/>
        </w:rPr>
        <w:t>th</w:t>
      </w:r>
      <w:r w:rsidR="00EB0794">
        <w:t xml:space="preserve"> </w:t>
      </w:r>
      <w:r w:rsidR="00232390">
        <w:t xml:space="preserve">from </w:t>
      </w:r>
      <w:r w:rsidR="00EB0794">
        <w:t xml:space="preserve">10:00-3:00.  There will be some Aging Services volunteers to staff a booth at the fair.  Ms. Schaller asked for Board volunteers to help staff at the table.  </w:t>
      </w:r>
    </w:p>
    <w:p w:rsidR="00EB0794" w:rsidRDefault="00EB0794" w:rsidP="00877CA4">
      <w:pPr>
        <w:jc w:val="both"/>
      </w:pPr>
    </w:p>
    <w:p w:rsidR="00232390" w:rsidRDefault="00EB0794" w:rsidP="00877CA4">
      <w:pPr>
        <w:jc w:val="both"/>
      </w:pPr>
      <w:r>
        <w:t>Ms. Schaller s</w:t>
      </w:r>
      <w:r w:rsidR="00232390">
        <w:t>poke to Dan Matthews regarding thre</w:t>
      </w:r>
      <w:r w:rsidR="00877CA4">
        <w:t xml:space="preserve">e new Board members.  Sue </w:t>
      </w:r>
      <w:proofErr w:type="spellStart"/>
      <w:r w:rsidR="00877CA4">
        <w:t>Mullan</w:t>
      </w:r>
      <w:r w:rsidR="00232390">
        <w:t>ey</w:t>
      </w:r>
      <w:proofErr w:type="spellEnd"/>
      <w:r w:rsidR="00232390">
        <w:t xml:space="preserve"> was appointed by the Board of</w:t>
      </w:r>
      <w:r>
        <w:t xml:space="preserve"> Selectmen, Helen Gregory</w:t>
      </w:r>
      <w:r w:rsidR="00232390">
        <w:t xml:space="preserve"> will be app</w:t>
      </w:r>
      <w:r w:rsidR="008F4B33">
        <w:t>ointed by the School Committee,</w:t>
      </w:r>
      <w:r>
        <w:t xml:space="preserve"> and Sa</w:t>
      </w:r>
      <w:r w:rsidR="00232390">
        <w:t xml:space="preserve">ndra </w:t>
      </w:r>
      <w:proofErr w:type="spellStart"/>
      <w:r w:rsidR="00232390">
        <w:t>Pri</w:t>
      </w:r>
      <w:r w:rsidR="00877CA4">
        <w:t>n</w:t>
      </w:r>
      <w:r w:rsidR="00232390">
        <w:t>n</w:t>
      </w:r>
      <w:proofErr w:type="spellEnd"/>
      <w:r w:rsidR="00232390">
        <w:t xml:space="preserve"> will be appointed by the Needham </w:t>
      </w:r>
      <w:r>
        <w:t xml:space="preserve">Housing Authority.  </w:t>
      </w:r>
    </w:p>
    <w:p w:rsidR="00232390" w:rsidRDefault="00232390" w:rsidP="00877CA4">
      <w:pPr>
        <w:jc w:val="both"/>
      </w:pPr>
    </w:p>
    <w:p w:rsidR="00EB0794" w:rsidRDefault="00232390" w:rsidP="00877CA4">
      <w:pPr>
        <w:jc w:val="both"/>
      </w:pPr>
      <w:r>
        <w:t xml:space="preserve">Ms. Schaller </w:t>
      </w:r>
      <w:r w:rsidR="00EB0794">
        <w:t>requested an update to FRIENDS of the Needham Elderly website.  She also mentioned space usage, a discussion ensued.</w:t>
      </w:r>
      <w:r w:rsidR="001D01C5">
        <w:t xml:space="preserve">  There is also the issue of the recording secretary.  For the moment, Ms. Steele and Mr. McDonald will take the minutes.</w:t>
      </w:r>
    </w:p>
    <w:p w:rsidR="001D01C5" w:rsidRDefault="001D01C5" w:rsidP="00877CA4">
      <w:pPr>
        <w:jc w:val="both"/>
      </w:pPr>
    </w:p>
    <w:p w:rsidR="001D01C5" w:rsidRDefault="001D01C5" w:rsidP="00877CA4">
      <w:pPr>
        <w:jc w:val="both"/>
      </w:pPr>
      <w:r>
        <w:t xml:space="preserve">A brief staffing update occurred.  </w:t>
      </w:r>
      <w:r w:rsidR="00232390">
        <w:t xml:space="preserve">Mr. </w:t>
      </w:r>
      <w:proofErr w:type="spellStart"/>
      <w:r>
        <w:t>Elwyn</w:t>
      </w:r>
      <w:proofErr w:type="spellEnd"/>
      <w:r w:rsidR="00232390">
        <w:t xml:space="preserve"> Cotter</w:t>
      </w:r>
      <w:r>
        <w:t xml:space="preserve">, </w:t>
      </w:r>
      <w:r w:rsidR="00232390">
        <w:t xml:space="preserve">a </w:t>
      </w:r>
      <w:r>
        <w:t>van driver,</w:t>
      </w:r>
      <w:r w:rsidR="00232390">
        <w:t xml:space="preserve"> will step down from his part time role at the beginning of October. Posting for his replacement will soo</w:t>
      </w:r>
      <w:r w:rsidR="00E473E3">
        <w:t>n occur, as will a post to attr</w:t>
      </w:r>
      <w:r w:rsidR="00232390">
        <w:t>act a small group of substitute van drivers</w:t>
      </w:r>
      <w:r w:rsidR="00E473E3">
        <w:t>. Additionally job postings are anticipated in late September for the grant-</w:t>
      </w:r>
      <w:r>
        <w:t xml:space="preserve">funded social worker </w:t>
      </w:r>
      <w:r w:rsidR="00E473E3">
        <w:t xml:space="preserve">position </w:t>
      </w:r>
      <w:r>
        <w:t xml:space="preserve">and </w:t>
      </w:r>
      <w:r w:rsidR="00E473E3">
        <w:t xml:space="preserve">in mid-October for the </w:t>
      </w:r>
      <w:r>
        <w:t xml:space="preserve">Assistant director </w:t>
      </w:r>
      <w:r w:rsidR="00E473E3">
        <w:t xml:space="preserve">position. </w:t>
      </w:r>
    </w:p>
    <w:p w:rsidR="004B79BD" w:rsidRDefault="004B79BD" w:rsidP="00877CA4">
      <w:pPr>
        <w:jc w:val="both"/>
      </w:pPr>
    </w:p>
    <w:p w:rsidR="005F72E1" w:rsidRPr="00E473E3" w:rsidRDefault="004B79BD" w:rsidP="00877CA4">
      <w:pPr>
        <w:jc w:val="both"/>
      </w:pPr>
      <w:r>
        <w:rPr>
          <w:b/>
        </w:rPr>
        <w:t xml:space="preserve">Adjournment:  </w:t>
      </w:r>
      <w:r>
        <w:t>A motion to adjourn was made</w:t>
      </w:r>
      <w:r w:rsidR="00E473E3">
        <w:t xml:space="preserve"> by Ed Cosgrove. This motion was seconded by Gary </w:t>
      </w:r>
      <w:proofErr w:type="spellStart"/>
      <w:r w:rsidR="00E473E3">
        <w:t>Crossen</w:t>
      </w:r>
      <w:proofErr w:type="spellEnd"/>
      <w:r w:rsidR="00E473E3">
        <w:t>. The motion passed; it was a unanimous vote.</w:t>
      </w:r>
    </w:p>
    <w:sectPr w:rsidR="005F72E1" w:rsidRPr="00E473E3" w:rsidSect="00AA63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4B90"/>
    <w:multiLevelType w:val="hybridMultilevel"/>
    <w:tmpl w:val="5138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00292C"/>
    <w:multiLevelType w:val="hybridMultilevel"/>
    <w:tmpl w:val="5EC0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C869CE"/>
    <w:multiLevelType w:val="hybridMultilevel"/>
    <w:tmpl w:val="BE62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E1"/>
    <w:rsid w:val="000047AD"/>
    <w:rsid w:val="000A6576"/>
    <w:rsid w:val="000B4EF5"/>
    <w:rsid w:val="000D0F86"/>
    <w:rsid w:val="0014765E"/>
    <w:rsid w:val="00156607"/>
    <w:rsid w:val="00157547"/>
    <w:rsid w:val="00160CCC"/>
    <w:rsid w:val="001C38EC"/>
    <w:rsid w:val="001D01C5"/>
    <w:rsid w:val="00217458"/>
    <w:rsid w:val="00232390"/>
    <w:rsid w:val="00250005"/>
    <w:rsid w:val="00261BB5"/>
    <w:rsid w:val="003D2AC9"/>
    <w:rsid w:val="00472D21"/>
    <w:rsid w:val="004B79BD"/>
    <w:rsid w:val="00502B6C"/>
    <w:rsid w:val="005047D9"/>
    <w:rsid w:val="0053590E"/>
    <w:rsid w:val="005C3875"/>
    <w:rsid w:val="005F72E1"/>
    <w:rsid w:val="00861DD2"/>
    <w:rsid w:val="00877CA4"/>
    <w:rsid w:val="008E0E5E"/>
    <w:rsid w:val="008F4B33"/>
    <w:rsid w:val="009142C9"/>
    <w:rsid w:val="00A4015E"/>
    <w:rsid w:val="00A97674"/>
    <w:rsid w:val="00AA63D4"/>
    <w:rsid w:val="00BA3D9E"/>
    <w:rsid w:val="00C36326"/>
    <w:rsid w:val="00CC154C"/>
    <w:rsid w:val="00D0611E"/>
    <w:rsid w:val="00D116CE"/>
    <w:rsid w:val="00D16899"/>
    <w:rsid w:val="00D725BA"/>
    <w:rsid w:val="00D76065"/>
    <w:rsid w:val="00D87CAB"/>
    <w:rsid w:val="00E03DBC"/>
    <w:rsid w:val="00E373AF"/>
    <w:rsid w:val="00E473E3"/>
    <w:rsid w:val="00E52D1D"/>
    <w:rsid w:val="00EA385E"/>
    <w:rsid w:val="00EB0794"/>
    <w:rsid w:val="00EB2455"/>
    <w:rsid w:val="00F153F3"/>
    <w:rsid w:val="00F2661C"/>
    <w:rsid w:val="00F83184"/>
    <w:rsid w:val="00FD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2E1"/>
    <w:pPr>
      <w:ind w:left="720"/>
      <w:contextualSpacing/>
    </w:pPr>
  </w:style>
  <w:style w:type="paragraph" w:styleId="BalloonText">
    <w:name w:val="Balloon Text"/>
    <w:basedOn w:val="Normal"/>
    <w:link w:val="BalloonTextChar"/>
    <w:uiPriority w:val="99"/>
    <w:semiHidden/>
    <w:unhideWhenUsed/>
    <w:rsid w:val="000D0F86"/>
    <w:rPr>
      <w:rFonts w:ascii="Tahoma" w:hAnsi="Tahoma" w:cs="Tahoma"/>
      <w:sz w:val="16"/>
      <w:szCs w:val="16"/>
    </w:rPr>
  </w:style>
  <w:style w:type="character" w:customStyle="1" w:styleId="BalloonTextChar">
    <w:name w:val="Balloon Text Char"/>
    <w:basedOn w:val="DefaultParagraphFont"/>
    <w:link w:val="BalloonText"/>
    <w:uiPriority w:val="99"/>
    <w:semiHidden/>
    <w:rsid w:val="000D0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2E1"/>
    <w:pPr>
      <w:ind w:left="720"/>
      <w:contextualSpacing/>
    </w:pPr>
  </w:style>
  <w:style w:type="paragraph" w:styleId="BalloonText">
    <w:name w:val="Balloon Text"/>
    <w:basedOn w:val="Normal"/>
    <w:link w:val="BalloonTextChar"/>
    <w:uiPriority w:val="99"/>
    <w:semiHidden/>
    <w:unhideWhenUsed/>
    <w:rsid w:val="000D0F86"/>
    <w:rPr>
      <w:rFonts w:ascii="Tahoma" w:hAnsi="Tahoma" w:cs="Tahoma"/>
      <w:sz w:val="16"/>
      <w:szCs w:val="16"/>
    </w:rPr>
  </w:style>
  <w:style w:type="character" w:customStyle="1" w:styleId="BalloonTextChar">
    <w:name w:val="Balloon Text Char"/>
    <w:basedOn w:val="DefaultParagraphFont"/>
    <w:link w:val="BalloonText"/>
    <w:uiPriority w:val="99"/>
    <w:semiHidden/>
    <w:rsid w:val="000D0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447B-6C38-4ABD-89D6-CBA44DE8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Town of Needham</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Hughes</dc:creator>
  <cp:lastModifiedBy>Terry Wolfson</cp:lastModifiedBy>
  <cp:revision>2</cp:revision>
  <cp:lastPrinted>2017-10-26T18:40:00Z</cp:lastPrinted>
  <dcterms:created xsi:type="dcterms:W3CDTF">2017-11-09T02:50:00Z</dcterms:created>
  <dcterms:modified xsi:type="dcterms:W3CDTF">2017-11-09T02:50:00Z</dcterms:modified>
</cp:coreProperties>
</file>