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346F3" w14:textId="77777777" w:rsidR="002C04B6" w:rsidRPr="00EF385B" w:rsidRDefault="00C83991">
      <w:pPr>
        <w:pStyle w:val="BodyA"/>
        <w:jc w:val="center"/>
        <w:rPr>
          <w:rFonts w:cs="Times New Roman"/>
          <w:b/>
          <w:bCs/>
        </w:rPr>
      </w:pPr>
      <w:r w:rsidRPr="00EF385B">
        <w:rPr>
          <w:rFonts w:cs="Times New Roman"/>
          <w:b/>
          <w:bCs/>
        </w:rPr>
        <w:t>Needham Finance Committee</w:t>
      </w:r>
    </w:p>
    <w:p w14:paraId="11C5B963" w14:textId="1BAC1157" w:rsidR="002C04B6" w:rsidRPr="00EF385B" w:rsidRDefault="00C83991">
      <w:pPr>
        <w:pStyle w:val="BodyA"/>
        <w:jc w:val="center"/>
        <w:rPr>
          <w:rFonts w:cs="Times New Roman"/>
          <w:b/>
          <w:bCs/>
        </w:rPr>
      </w:pPr>
      <w:r w:rsidRPr="00EF385B">
        <w:rPr>
          <w:rFonts w:cs="Times New Roman"/>
          <w:b/>
          <w:bCs/>
        </w:rPr>
        <w:t>M</w:t>
      </w:r>
      <w:r w:rsidR="00851E58" w:rsidRPr="00EF385B">
        <w:rPr>
          <w:rFonts w:cs="Times New Roman"/>
          <w:b/>
          <w:bCs/>
        </w:rPr>
        <w:t xml:space="preserve">inutes of Meeting of </w:t>
      </w:r>
      <w:r w:rsidR="00E97705">
        <w:rPr>
          <w:rFonts w:cs="Times New Roman"/>
          <w:b/>
          <w:bCs/>
        </w:rPr>
        <w:t xml:space="preserve">April </w:t>
      </w:r>
      <w:r w:rsidR="00131DB7">
        <w:rPr>
          <w:rFonts w:cs="Times New Roman"/>
          <w:b/>
          <w:bCs/>
        </w:rPr>
        <w:t>28</w:t>
      </w:r>
      <w:r w:rsidR="00AB6C12" w:rsidRPr="00EF385B">
        <w:rPr>
          <w:rFonts w:cs="Times New Roman"/>
          <w:b/>
          <w:bCs/>
        </w:rPr>
        <w:t>, 2021</w:t>
      </w:r>
    </w:p>
    <w:p w14:paraId="6965CE06" w14:textId="77777777" w:rsidR="002C04B6" w:rsidRPr="00EF385B" w:rsidRDefault="002C04B6">
      <w:pPr>
        <w:pStyle w:val="BodyA"/>
        <w:rPr>
          <w:rFonts w:cs="Times New Roman"/>
          <w:b/>
          <w:bCs/>
        </w:rPr>
      </w:pPr>
    </w:p>
    <w:p w14:paraId="7363B6B3" w14:textId="77777777" w:rsidR="001A62C7" w:rsidRPr="00F070EF" w:rsidRDefault="00C83991" w:rsidP="001A62C7">
      <w:pPr>
        <w:shd w:val="clear" w:color="auto" w:fill="FFFFFF"/>
        <w:rPr>
          <w:rFonts w:ascii="Arial" w:hAnsi="Arial" w:cs="Arial"/>
          <w:color w:val="222222"/>
          <w:sz w:val="22"/>
          <w:szCs w:val="22"/>
        </w:rPr>
      </w:pPr>
      <w:r w:rsidRPr="00EF385B">
        <w:t>The meeting of the Finance Committee was called to order by Ch</w:t>
      </w:r>
      <w:r w:rsidR="00851E58" w:rsidRPr="00EF385B">
        <w:t>air C</w:t>
      </w:r>
      <w:r w:rsidR="00340358" w:rsidRPr="00EF385B">
        <w:t>arol Fachetti at approximately 7:0</w:t>
      </w:r>
      <w:r w:rsidR="00355AC9" w:rsidRPr="00EF385B">
        <w:t>0</w:t>
      </w:r>
      <w:r w:rsidRPr="00EF385B">
        <w:t xml:space="preserve"> pm </w:t>
      </w:r>
      <w:r w:rsidR="00926CB3" w:rsidRPr="00EF385B">
        <w:t>via Zoom Video</w:t>
      </w:r>
      <w:r w:rsidR="00B72230" w:rsidRPr="00EF385B">
        <w:t xml:space="preserve"> conference:</w:t>
      </w:r>
      <w:r w:rsidR="00926CB3" w:rsidRPr="00EF385B">
        <w:t xml:space="preserve"> </w:t>
      </w:r>
      <w:hyperlink r:id="rId9" w:tgtFrame="_blank" w:history="1">
        <w:r w:rsidR="001A62C7" w:rsidRPr="00F070EF">
          <w:rPr>
            <w:rStyle w:val="Hyperlink"/>
            <w:color w:val="1155CC"/>
            <w:sz w:val="22"/>
            <w:szCs w:val="22"/>
          </w:rPr>
          <w:t>https://us02web.zoom.us/j/88997598432?pwd=bndhV1ZxVFZOZC95ajhGckExZHU3Zz09</w:t>
        </w:r>
      </w:hyperlink>
    </w:p>
    <w:p w14:paraId="18D589DB" w14:textId="6D947544" w:rsidR="00E84BA9" w:rsidRPr="00EF385B" w:rsidRDefault="00E84BA9" w:rsidP="002B39B4">
      <w:pPr>
        <w:shd w:val="clear" w:color="auto" w:fill="FFFFFF"/>
        <w:rPr>
          <w:u w:val="single"/>
        </w:rPr>
      </w:pPr>
    </w:p>
    <w:p w14:paraId="531665FC" w14:textId="77777777" w:rsidR="00E16791" w:rsidRPr="00EF385B" w:rsidRDefault="00E16791" w:rsidP="00E16791">
      <w:pPr>
        <w:pStyle w:val="BodyA"/>
        <w:rPr>
          <w:rFonts w:cs="Times New Roman"/>
        </w:rPr>
      </w:pPr>
      <w:r w:rsidRPr="00EF385B">
        <w:rPr>
          <w:rFonts w:cs="Times New Roman"/>
          <w:u w:val="single"/>
        </w:rPr>
        <w:t>Present from the Finance Committee</w:t>
      </w:r>
      <w:r w:rsidRPr="00EF385B">
        <w:rPr>
          <w:rFonts w:cs="Times New Roman"/>
        </w:rPr>
        <w:t>:</w:t>
      </w:r>
    </w:p>
    <w:p w14:paraId="1D534835" w14:textId="30699E6D" w:rsidR="00E16791" w:rsidRPr="00EF385B" w:rsidRDefault="00FA08D6" w:rsidP="00E16791">
      <w:pPr>
        <w:pStyle w:val="BodyA"/>
        <w:rPr>
          <w:rFonts w:cs="Times New Roman"/>
          <w:lang w:val="fr-FR"/>
        </w:rPr>
      </w:pPr>
      <w:r>
        <w:rPr>
          <w:rFonts w:cs="Times New Roman"/>
          <w:lang w:val="fr-FR"/>
        </w:rPr>
        <w:t>Carol Fachetti, Chair</w:t>
      </w:r>
      <w:r w:rsidR="00E16791" w:rsidRPr="00EF385B">
        <w:rPr>
          <w:rFonts w:cs="Times New Roman"/>
          <w:lang w:val="fr-FR"/>
        </w:rPr>
        <w:t>;</w:t>
      </w:r>
      <w:r w:rsidR="00E16791" w:rsidRPr="00EF385B">
        <w:rPr>
          <w:rFonts w:cs="Times New Roman"/>
        </w:rPr>
        <w:t xml:space="preserve"> Joshua Levy</w:t>
      </w:r>
      <w:r w:rsidR="00E16791" w:rsidRPr="00EF385B">
        <w:rPr>
          <w:rFonts w:cs="Times New Roman"/>
          <w:lang w:val="fr-FR"/>
        </w:rPr>
        <w:t xml:space="preserve">, Vice Chair </w:t>
      </w:r>
    </w:p>
    <w:p w14:paraId="1F05D859" w14:textId="3B2F4574" w:rsidR="00E16791" w:rsidRPr="00EF385B" w:rsidRDefault="00E97705" w:rsidP="00E16791">
      <w:pPr>
        <w:pStyle w:val="BodyA"/>
        <w:rPr>
          <w:rFonts w:cs="Times New Roman"/>
        </w:rPr>
      </w:pPr>
      <w:r>
        <w:rPr>
          <w:rFonts w:cs="Times New Roman"/>
        </w:rPr>
        <w:t xml:space="preserve">Members: </w:t>
      </w:r>
      <w:r w:rsidR="001A62C7">
        <w:rPr>
          <w:rFonts w:cs="Times New Roman"/>
        </w:rPr>
        <w:t xml:space="preserve">Barry Coffman, </w:t>
      </w:r>
      <w:r w:rsidR="0070403D" w:rsidRPr="00EF385B">
        <w:rPr>
          <w:rFonts w:cs="Times New Roman"/>
        </w:rPr>
        <w:t xml:space="preserve">James Healy, </w:t>
      </w:r>
      <w:r w:rsidR="00E16791" w:rsidRPr="00EF385B">
        <w:rPr>
          <w:rFonts w:cs="Times New Roman"/>
          <w:lang w:val="fr-FR"/>
        </w:rPr>
        <w:t>Tom Jacob</w:t>
      </w:r>
      <w:r w:rsidR="00E16791" w:rsidRPr="00EF385B">
        <w:rPr>
          <w:rFonts w:cs="Times New Roman"/>
        </w:rPr>
        <w:t>, Richard Lunetta</w:t>
      </w:r>
      <w:r w:rsidR="00E16791" w:rsidRPr="00EF385B">
        <w:rPr>
          <w:rFonts w:cs="Times New Roman"/>
          <w:lang w:val="fr-FR"/>
        </w:rPr>
        <w:t xml:space="preserve">, </w:t>
      </w:r>
      <w:r w:rsidR="00C169F2" w:rsidRPr="00EF385B">
        <w:rPr>
          <w:rFonts w:cs="Times New Roman"/>
          <w:lang w:val="fr-FR"/>
        </w:rPr>
        <w:t xml:space="preserve">Louise Miller, </w:t>
      </w:r>
      <w:r w:rsidR="00E16791" w:rsidRPr="00EF385B">
        <w:rPr>
          <w:rFonts w:cs="Times New Roman"/>
          <w:lang w:val="fr-FR"/>
        </w:rPr>
        <w:t>Richard Reilly</w:t>
      </w:r>
    </w:p>
    <w:p w14:paraId="3E497F8F" w14:textId="77777777" w:rsidR="00E16791" w:rsidRPr="00EF385B" w:rsidRDefault="00E16791" w:rsidP="00E16791">
      <w:pPr>
        <w:pStyle w:val="BodyA"/>
        <w:rPr>
          <w:rFonts w:cs="Times New Roman"/>
        </w:rPr>
      </w:pPr>
    </w:p>
    <w:p w14:paraId="24AF77C1" w14:textId="77777777" w:rsidR="00E16791" w:rsidRPr="00EF385B" w:rsidRDefault="00E16791" w:rsidP="00E16791">
      <w:pPr>
        <w:pStyle w:val="BodyA"/>
        <w:rPr>
          <w:rFonts w:cs="Times New Roman"/>
          <w:u w:val="single"/>
        </w:rPr>
      </w:pPr>
      <w:r w:rsidRPr="00EF385B">
        <w:rPr>
          <w:rFonts w:cs="Times New Roman"/>
          <w:u w:val="single"/>
        </w:rPr>
        <w:t>Others:</w:t>
      </w:r>
    </w:p>
    <w:p w14:paraId="7A91E2AE" w14:textId="77777777" w:rsidR="00D65D21" w:rsidRPr="00EF385B" w:rsidRDefault="00817530" w:rsidP="00B335F1">
      <w:pPr>
        <w:pStyle w:val="BodyA"/>
        <w:rPr>
          <w:rFonts w:cs="Times New Roman"/>
        </w:rPr>
      </w:pPr>
      <w:r w:rsidRPr="00EF385B">
        <w:rPr>
          <w:rFonts w:cs="Times New Roman"/>
        </w:rPr>
        <w:t>David Davison, Assistant Town Manager/Finance Director</w:t>
      </w:r>
    </w:p>
    <w:p w14:paraId="1910F7BD" w14:textId="77777777" w:rsidR="00D65D21" w:rsidRPr="00EF385B" w:rsidRDefault="00D65D21" w:rsidP="00B335F1">
      <w:pPr>
        <w:pStyle w:val="BodyA"/>
        <w:rPr>
          <w:rFonts w:cs="Times New Roman"/>
        </w:rPr>
      </w:pPr>
    </w:p>
    <w:p w14:paraId="3AFCBF7D" w14:textId="24DE0F08" w:rsidR="00462CF3" w:rsidRPr="00EF385B" w:rsidRDefault="00462CF3" w:rsidP="00462CF3">
      <w:pPr>
        <w:pStyle w:val="BodyAA"/>
        <w:rPr>
          <w:rFonts w:cs="Times New Roman"/>
          <w:b/>
          <w:u w:val="single"/>
        </w:rPr>
      </w:pPr>
      <w:r w:rsidRPr="00EF385B">
        <w:rPr>
          <w:rFonts w:cs="Times New Roman"/>
          <w:b/>
          <w:u w:val="single"/>
        </w:rPr>
        <w:t xml:space="preserve">Citizen </w:t>
      </w:r>
      <w:r w:rsidR="0037120E" w:rsidRPr="00EF385B">
        <w:rPr>
          <w:rFonts w:cs="Times New Roman"/>
          <w:b/>
          <w:u w:val="single"/>
        </w:rPr>
        <w:t xml:space="preserve">Requests to Address the Finance </w:t>
      </w:r>
      <w:r w:rsidRPr="00EF385B">
        <w:rPr>
          <w:rFonts w:cs="Times New Roman"/>
          <w:b/>
          <w:u w:val="single"/>
        </w:rPr>
        <w:t>Committee</w:t>
      </w:r>
    </w:p>
    <w:p w14:paraId="0D4AF03C" w14:textId="77777777" w:rsidR="00A64E78" w:rsidRPr="00EF385B" w:rsidRDefault="00A64E78" w:rsidP="00462CF3">
      <w:pPr>
        <w:pStyle w:val="BodyAA"/>
        <w:rPr>
          <w:rFonts w:cs="Times New Roman"/>
        </w:rPr>
      </w:pPr>
    </w:p>
    <w:p w14:paraId="7F4A74D2" w14:textId="0E1A2DE8" w:rsidR="00C452D2" w:rsidRPr="00EF385B" w:rsidRDefault="00E97705" w:rsidP="00462CF3">
      <w:pPr>
        <w:pStyle w:val="BodyAA"/>
        <w:rPr>
          <w:rFonts w:cs="Times New Roman"/>
        </w:rPr>
      </w:pPr>
      <w:r>
        <w:rPr>
          <w:rFonts w:cs="Times New Roman"/>
        </w:rPr>
        <w:t>No requests to speak.</w:t>
      </w:r>
    </w:p>
    <w:p w14:paraId="1C3EFD2D" w14:textId="77777777" w:rsidR="00617282" w:rsidRPr="00EF385B" w:rsidRDefault="00617282" w:rsidP="00462CF3">
      <w:pPr>
        <w:pStyle w:val="BodyAA"/>
        <w:rPr>
          <w:rFonts w:cs="Times New Roman"/>
        </w:rPr>
      </w:pPr>
    </w:p>
    <w:p w14:paraId="449969D3" w14:textId="77777777" w:rsidR="00617282" w:rsidRPr="00EF385B" w:rsidRDefault="00617282" w:rsidP="00617282">
      <w:pPr>
        <w:pStyle w:val="BodyAA"/>
        <w:rPr>
          <w:rFonts w:cs="Times New Roman"/>
          <w:b/>
          <w:u w:val="single"/>
        </w:rPr>
      </w:pPr>
      <w:r w:rsidRPr="00EF385B">
        <w:rPr>
          <w:rFonts w:cs="Times New Roman"/>
          <w:b/>
          <w:u w:val="single"/>
        </w:rPr>
        <w:t xml:space="preserve">Approval of Minutes of Prior Meetings </w:t>
      </w:r>
    </w:p>
    <w:p w14:paraId="4C7DA5E2" w14:textId="77777777" w:rsidR="00617282" w:rsidRPr="00EF385B" w:rsidRDefault="00617282" w:rsidP="00617282">
      <w:pPr>
        <w:pStyle w:val="BodyAA"/>
        <w:rPr>
          <w:rFonts w:eastAsia="Times New Roman Bold" w:cs="Times New Roman"/>
        </w:rPr>
      </w:pPr>
    </w:p>
    <w:p w14:paraId="0B51ADF7" w14:textId="665CB62D" w:rsidR="00617282" w:rsidRPr="00EF385B" w:rsidRDefault="00E97705" w:rsidP="00617282">
      <w:pPr>
        <w:pStyle w:val="BodyAA"/>
        <w:ind w:left="1440" w:hanging="1440"/>
        <w:rPr>
          <w:rFonts w:cs="Times New Roman"/>
        </w:rPr>
      </w:pPr>
      <w:r>
        <w:rPr>
          <w:rFonts w:cs="Times New Roman"/>
        </w:rPr>
        <w:t xml:space="preserve">MOVED: </w:t>
      </w:r>
      <w:r>
        <w:rPr>
          <w:rFonts w:cs="Times New Roman"/>
        </w:rPr>
        <w:tab/>
        <w:t>By Mr. Reilly</w:t>
      </w:r>
      <w:r w:rsidR="00617282" w:rsidRPr="00EF385B">
        <w:rPr>
          <w:rFonts w:cs="Times New Roman"/>
        </w:rPr>
        <w:t xml:space="preserve"> that the mi</w:t>
      </w:r>
      <w:r w:rsidR="00053944">
        <w:rPr>
          <w:rFonts w:cs="Times New Roman"/>
        </w:rPr>
        <w:t>nutes of the meetings of April 14 and 21</w:t>
      </w:r>
      <w:r w:rsidR="00617282" w:rsidRPr="00EF385B">
        <w:rPr>
          <w:rFonts w:cs="Times New Roman"/>
        </w:rPr>
        <w:t>, 2021 be approved as distributed, subject to tec</w:t>
      </w:r>
      <w:r>
        <w:rPr>
          <w:rFonts w:cs="Times New Roman"/>
        </w:rPr>
        <w:t>h</w:t>
      </w:r>
      <w:r w:rsidR="00053944">
        <w:rPr>
          <w:rFonts w:cs="Times New Roman"/>
        </w:rPr>
        <w:t>nical corrections.  Mr.</w:t>
      </w:r>
      <w:r>
        <w:rPr>
          <w:rFonts w:cs="Times New Roman"/>
        </w:rPr>
        <w:t xml:space="preserve"> </w:t>
      </w:r>
      <w:r w:rsidR="00617282" w:rsidRPr="00EF385B">
        <w:rPr>
          <w:rFonts w:cs="Times New Roman"/>
        </w:rPr>
        <w:t>seconded the motion.  The motion was approved by</w:t>
      </w:r>
      <w:r>
        <w:rPr>
          <w:rFonts w:cs="Times New Roman"/>
        </w:rPr>
        <w:t xml:space="preserve"> a unanimous roll call vote of 8</w:t>
      </w:r>
      <w:r w:rsidR="00617282" w:rsidRPr="00EF385B">
        <w:rPr>
          <w:rFonts w:cs="Times New Roman"/>
        </w:rPr>
        <w:t>-0.</w:t>
      </w:r>
    </w:p>
    <w:p w14:paraId="2B2463F6" w14:textId="77777777" w:rsidR="00C90A78" w:rsidRPr="00EF385B" w:rsidRDefault="00C90A78" w:rsidP="00462CF3">
      <w:pPr>
        <w:pStyle w:val="BodyAA"/>
        <w:rPr>
          <w:rFonts w:cs="Times New Roman"/>
        </w:rPr>
      </w:pPr>
    </w:p>
    <w:p w14:paraId="27B3A222" w14:textId="62D21970" w:rsidR="00617282" w:rsidRPr="00EF385B" w:rsidRDefault="00617282" w:rsidP="00C90A78">
      <w:pPr>
        <w:pStyle w:val="BodyAA"/>
        <w:rPr>
          <w:rFonts w:cs="Times New Roman"/>
          <w:b/>
          <w:u w:val="single"/>
        </w:rPr>
      </w:pPr>
      <w:r w:rsidRPr="00EF385B">
        <w:rPr>
          <w:rFonts w:cs="Times New Roman"/>
          <w:b/>
          <w:u w:val="single"/>
        </w:rPr>
        <w:t>Warrant Articles</w:t>
      </w:r>
    </w:p>
    <w:p w14:paraId="386A9B94" w14:textId="77777777" w:rsidR="001A62C7" w:rsidRDefault="001A62C7" w:rsidP="00517B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p w14:paraId="2FFE55A3" w14:textId="72365ADD" w:rsidR="00053944" w:rsidRDefault="00053944" w:rsidP="002D4FE2">
      <w:r w:rsidRPr="004E6933">
        <w:t xml:space="preserve">May Special Town Meeting </w:t>
      </w:r>
      <w:r>
        <w:t>Warrant Article 1</w:t>
      </w:r>
      <w:r w:rsidR="00140E2B">
        <w:t xml:space="preserve"> - Collective Bargaining: Independent</w:t>
      </w:r>
      <w:r w:rsidRPr="004E6933">
        <w:t xml:space="preserve"> Town Workers</w:t>
      </w:r>
      <w:r w:rsidR="00140E2B">
        <w:t xml:space="preserve"> Association</w:t>
      </w:r>
    </w:p>
    <w:p w14:paraId="61A4992A" w14:textId="77777777" w:rsidR="002D4FE2" w:rsidRDefault="002D4FE2" w:rsidP="002D4FE2"/>
    <w:p w14:paraId="0294C6C4" w14:textId="05DE5894" w:rsidR="002D4FE2" w:rsidRDefault="002D4FE2" w:rsidP="002D4FE2">
      <w:r>
        <w:t>Mr. Davison stated that the Town is seeking approval of the agreement reached with the ITWA last week, and which the Select Board h</w:t>
      </w:r>
      <w:r w:rsidR="00517B74">
        <w:t>ad not voted until this week. H</w:t>
      </w:r>
      <w:r>
        <w:t>e stated that it is a 3-year agreement covering</w:t>
      </w:r>
      <w:r w:rsidR="0026727A">
        <w:t xml:space="preserve"> administrative, clerical and paraprofessional positions across many Town departments.  It covers approximately 55-60 positions.  He stated that the step increases for these employees are already incorporated into the department budget for FY22, but salary increases from this agree</w:t>
      </w:r>
      <w:r w:rsidR="0032537D">
        <w:t xml:space="preserve">ment, if approved, will need to be added to the department budgets.  </w:t>
      </w:r>
    </w:p>
    <w:p w14:paraId="00470027" w14:textId="77777777" w:rsidR="00503BE1" w:rsidRDefault="00503BE1" w:rsidP="002D4FE2"/>
    <w:p w14:paraId="3EDD8B58" w14:textId="47B54B9E" w:rsidR="00503BE1" w:rsidRDefault="00503BE1" w:rsidP="004E27E5">
      <w:pPr>
        <w:ind w:left="1440" w:hanging="1440"/>
      </w:pPr>
      <w:r>
        <w:t xml:space="preserve">MOVED: </w:t>
      </w:r>
      <w:r>
        <w:tab/>
        <w:t xml:space="preserve">By Mr. Reilly </w:t>
      </w:r>
      <w:r w:rsidRPr="00EF385B">
        <w:t xml:space="preserve">that the Finance Committee recommend adoption of </w:t>
      </w:r>
      <w:r w:rsidRPr="004E6933">
        <w:t xml:space="preserve">May Special Town Meeting </w:t>
      </w:r>
      <w:r>
        <w:t>Warrant</w:t>
      </w:r>
      <w:r w:rsidRPr="00226A2D">
        <w:t xml:space="preserve"> </w:t>
      </w:r>
      <w:r>
        <w:t>Article 1 – Fund Collective Bargaining: Independent</w:t>
      </w:r>
      <w:r w:rsidRPr="004E6933">
        <w:t xml:space="preserve"> Town Workers</w:t>
      </w:r>
      <w:r>
        <w:t xml:space="preserve"> Association.  Mr. Lunetta </w:t>
      </w:r>
      <w:r w:rsidRPr="00EF385B">
        <w:t xml:space="preserve">seconded the motion. </w:t>
      </w:r>
      <w:r>
        <w:t>The motion was approved by a vote of 9-0.</w:t>
      </w:r>
    </w:p>
    <w:p w14:paraId="4B280FA0" w14:textId="77777777" w:rsidR="00053944" w:rsidRDefault="00053944" w:rsidP="00053944"/>
    <w:p w14:paraId="5AEC5CEB" w14:textId="195CE764" w:rsidR="00053944" w:rsidRDefault="00053944" w:rsidP="00053944">
      <w:r w:rsidRPr="004E6933">
        <w:t xml:space="preserve">May Special Town Meeting </w:t>
      </w:r>
      <w:r>
        <w:t>Warrant</w:t>
      </w:r>
      <w:r w:rsidRPr="00226A2D">
        <w:t xml:space="preserve"> Article 35 - General Fund Cash Capital</w:t>
      </w:r>
      <w:r>
        <w:t xml:space="preserve"> </w:t>
      </w:r>
      <w:r w:rsidR="00E6628C">
        <w:t>–</w:t>
      </w:r>
      <w:r>
        <w:t xml:space="preserve"> Amendment</w:t>
      </w:r>
    </w:p>
    <w:p w14:paraId="58F7876C" w14:textId="77777777" w:rsidR="00E6628C" w:rsidRDefault="00E6628C" w:rsidP="00053944"/>
    <w:p w14:paraId="7DBCBBAA" w14:textId="3DF8C6CF" w:rsidR="001A62C7" w:rsidRDefault="00E6628C" w:rsidP="00E6628C">
      <w:r>
        <w:t xml:space="preserve">Mr. Davison stated that the </w:t>
      </w:r>
      <w:r w:rsidR="00517B74">
        <w:t>S</w:t>
      </w:r>
      <w:r>
        <w:t>elect Board discussed this article and voted to amend it consistent with the Finance Committee’s recommendation to Town Meeting.  The amendment will be on the floor at Town Meeting.  He stated that since the Select Board has vot</w:t>
      </w:r>
      <w:r w:rsidR="00DB3AFC">
        <w:t>ed to recommend the article as a</w:t>
      </w:r>
      <w:r>
        <w:t xml:space="preserve">mended, the Finance Committee does not need to change its recommendation.  There was discussion whether the Committee needed to vote on the amendment.  Mr. Reilly stated that </w:t>
      </w:r>
      <w:r>
        <w:lastRenderedPageBreak/>
        <w:t>his presentation already described the Committee’s recommended changes to the article, and since the ame</w:t>
      </w:r>
      <w:r w:rsidR="00DB3AFC">
        <w:t>ndment is a response to that, it</w:t>
      </w:r>
      <w:r>
        <w:t xml:space="preserve"> makes sense to vote it.</w:t>
      </w:r>
    </w:p>
    <w:p w14:paraId="4C786FB4" w14:textId="77777777" w:rsidR="001A62C7" w:rsidRDefault="001A62C7" w:rsidP="003643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hanging="1440"/>
      </w:pPr>
    </w:p>
    <w:p w14:paraId="43622B7A" w14:textId="77777777" w:rsidR="001A62C7" w:rsidRDefault="001A62C7" w:rsidP="003643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hanging="1440"/>
      </w:pPr>
    </w:p>
    <w:p w14:paraId="5F02AFA2" w14:textId="4729B641" w:rsidR="00364300" w:rsidRDefault="00E6628C" w:rsidP="00E6628C">
      <w:pPr>
        <w:ind w:left="1440" w:hanging="1440"/>
      </w:pPr>
      <w:r>
        <w:t xml:space="preserve">MOVED: </w:t>
      </w:r>
      <w:r>
        <w:tab/>
        <w:t>By Mr. Connelly</w:t>
      </w:r>
      <w:r w:rsidR="00364300">
        <w:t xml:space="preserve"> </w:t>
      </w:r>
      <w:r w:rsidR="00364300" w:rsidRPr="00EF385B">
        <w:t xml:space="preserve">that the Finance Committee recommend adoption of </w:t>
      </w:r>
      <w:r w:rsidRPr="004E6933">
        <w:t xml:space="preserve">May Special Town Meeting </w:t>
      </w:r>
      <w:r>
        <w:t>Warrant</w:t>
      </w:r>
      <w:r w:rsidRPr="00226A2D">
        <w:t xml:space="preserve"> Article 35 - General Fund Cash Capital</w:t>
      </w:r>
      <w:r>
        <w:t xml:space="preserve">, as amended by the Select Board.  </w:t>
      </w:r>
      <w:r w:rsidR="00BD4C9A">
        <w:t>Mr</w:t>
      </w:r>
      <w:r>
        <w:t>. Levy</w:t>
      </w:r>
      <w:r w:rsidR="00364300">
        <w:t xml:space="preserve"> </w:t>
      </w:r>
      <w:r w:rsidR="00364300" w:rsidRPr="00EF385B">
        <w:t xml:space="preserve">seconded the motion. </w:t>
      </w:r>
      <w:r w:rsidR="00364300">
        <w:t>The mo</w:t>
      </w:r>
      <w:r>
        <w:t xml:space="preserve">tion was approved </w:t>
      </w:r>
      <w:r w:rsidR="00364300">
        <w:t>by a vote of</w:t>
      </w:r>
      <w:r>
        <w:t xml:space="preserve"> 9-0</w:t>
      </w:r>
      <w:r w:rsidR="00364300">
        <w:t>.</w:t>
      </w:r>
    </w:p>
    <w:p w14:paraId="3874187E" w14:textId="77777777" w:rsidR="0065582D" w:rsidRDefault="0065582D" w:rsidP="00E97705">
      <w:pPr>
        <w:ind w:left="720" w:hanging="720"/>
      </w:pPr>
    </w:p>
    <w:p w14:paraId="6D760FF3" w14:textId="77777777" w:rsidR="007E16B2" w:rsidRDefault="00A7201C" w:rsidP="00BF577A">
      <w:pPr>
        <w:pStyle w:val="Body"/>
        <w:rPr>
          <w:rFonts w:cs="Times New Roman"/>
        </w:rPr>
      </w:pPr>
      <w:r w:rsidRPr="00EF385B">
        <w:rPr>
          <w:rFonts w:cs="Times New Roman"/>
          <w:b/>
        </w:rPr>
        <w:t>Updates</w:t>
      </w:r>
      <w:r w:rsidRPr="00EF385B">
        <w:rPr>
          <w:rFonts w:cs="Times New Roman"/>
        </w:rPr>
        <w:t>:</w:t>
      </w:r>
    </w:p>
    <w:p w14:paraId="5AD8A59A" w14:textId="77777777" w:rsidR="00E6628C" w:rsidRDefault="00E6628C" w:rsidP="00BF577A">
      <w:pPr>
        <w:pStyle w:val="Body"/>
        <w:rPr>
          <w:rFonts w:cs="Times New Roman"/>
        </w:rPr>
      </w:pPr>
    </w:p>
    <w:p w14:paraId="4455ED19" w14:textId="635ABBD4" w:rsidR="00E6628C" w:rsidRDefault="00E6628C" w:rsidP="00BF577A">
      <w:pPr>
        <w:pStyle w:val="Body"/>
        <w:rPr>
          <w:rFonts w:cs="Times New Roman"/>
        </w:rPr>
      </w:pPr>
      <w:r>
        <w:rPr>
          <w:rFonts w:cs="Times New Roman"/>
        </w:rPr>
        <w:t>Mr. Reilly stated that there are proposed amendments to Annual Town Meeting Articles 5 and 6 addressing Highway C</w:t>
      </w:r>
      <w:r w:rsidR="0062767E">
        <w:rPr>
          <w:rFonts w:cs="Times New Roman"/>
        </w:rPr>
        <w:t>ommer</w:t>
      </w:r>
      <w:r>
        <w:rPr>
          <w:rFonts w:cs="Times New Roman"/>
        </w:rPr>
        <w:t xml:space="preserve">cial 1 zoning. Ms. Fachetti stated that they have not yet been filed, but she understands </w:t>
      </w:r>
      <w:r w:rsidR="00C57711">
        <w:rPr>
          <w:rFonts w:cs="Times New Roman"/>
        </w:rPr>
        <w:t xml:space="preserve">there is one </w:t>
      </w:r>
      <w:r>
        <w:rPr>
          <w:rFonts w:cs="Times New Roman"/>
        </w:rPr>
        <w:t xml:space="preserve">about using “green” construction.  Mr. Connelly stated that it seems best to wait until Town Meeting and then huddle if necessary to vote. </w:t>
      </w:r>
    </w:p>
    <w:p w14:paraId="07F3AF74" w14:textId="77777777" w:rsidR="00A059BE" w:rsidRDefault="00A059BE" w:rsidP="00BF577A">
      <w:pPr>
        <w:pStyle w:val="Body"/>
        <w:rPr>
          <w:rFonts w:cs="Times New Roman"/>
        </w:rPr>
      </w:pPr>
    </w:p>
    <w:p w14:paraId="2A9EA9BE" w14:textId="716639A1" w:rsidR="00A059BE" w:rsidRPr="00EF385B" w:rsidRDefault="00A059BE" w:rsidP="00BF577A">
      <w:pPr>
        <w:pStyle w:val="Body"/>
        <w:rPr>
          <w:rFonts w:cs="Times New Roman"/>
        </w:rPr>
      </w:pPr>
      <w:r>
        <w:rPr>
          <w:rFonts w:cs="Times New Roman"/>
        </w:rPr>
        <w:t xml:space="preserve">Ms. Fachetti stated that the Finance Committee and School Committee liaisons met, and the School Department is projecting a surplus.  Mr. Coffman stated that there is an expected surplus of $3.9 million, and they propose to return $1 million to the Town </w:t>
      </w:r>
      <w:r w:rsidR="003C0C9C">
        <w:rPr>
          <w:rFonts w:cs="Times New Roman"/>
        </w:rPr>
        <w:t>and</w:t>
      </w:r>
      <w:r>
        <w:rPr>
          <w:rFonts w:cs="Times New Roman"/>
        </w:rPr>
        <w:t xml:space="preserve"> use the r</w:t>
      </w:r>
      <w:r w:rsidR="00C57711">
        <w:rPr>
          <w:rFonts w:cs="Times New Roman"/>
        </w:rPr>
        <w:t xml:space="preserve">est of the funds to prepare for </w:t>
      </w:r>
      <w:r>
        <w:rPr>
          <w:rFonts w:cs="Times New Roman"/>
        </w:rPr>
        <w:t>mitigation in the fall.  Ms. Fachetti stated that they don’t know th</w:t>
      </w:r>
      <w:r w:rsidR="00C57711">
        <w:rPr>
          <w:rFonts w:cs="Times New Roman"/>
        </w:rPr>
        <w:t>e extent that they will need to provide for the</w:t>
      </w:r>
      <w:r>
        <w:rPr>
          <w:rFonts w:cs="Times New Roman"/>
        </w:rPr>
        <w:t xml:space="preserve"> remote academy or distancing.  Some</w:t>
      </w:r>
      <w:r w:rsidR="00C57711">
        <w:rPr>
          <w:rFonts w:cs="Times New Roman"/>
        </w:rPr>
        <w:t xml:space="preserve"> funds</w:t>
      </w:r>
      <w:r>
        <w:rPr>
          <w:rFonts w:cs="Times New Roman"/>
        </w:rPr>
        <w:t xml:space="preserve"> will be used to pre-pay Special Education tuitions.  Mr. Coffman st</w:t>
      </w:r>
      <w:r w:rsidR="00C57711">
        <w:rPr>
          <w:rFonts w:cs="Times New Roman"/>
        </w:rPr>
        <w:t>ated that most of the saving resulted</w:t>
      </w:r>
      <w:r>
        <w:rPr>
          <w:rFonts w:cs="Times New Roman"/>
        </w:rPr>
        <w:t xml:space="preserve"> from holding back on purchases of supplies, and also a lack of need for substitutes and grant funding coming in.  </w:t>
      </w:r>
    </w:p>
    <w:p w14:paraId="654EC08E" w14:textId="77777777" w:rsidR="00A7201C" w:rsidRPr="00EF385B" w:rsidRDefault="00A7201C" w:rsidP="00BF577A">
      <w:pPr>
        <w:pStyle w:val="Body"/>
        <w:rPr>
          <w:rFonts w:cs="Times New Roman"/>
        </w:rPr>
      </w:pPr>
    </w:p>
    <w:p w14:paraId="3B8A6A8B" w14:textId="15079134" w:rsidR="00A94EC8" w:rsidRDefault="00C405D2" w:rsidP="00BF577A">
      <w:pPr>
        <w:pStyle w:val="Body"/>
        <w:rPr>
          <w:rFonts w:cs="Times New Roman"/>
        </w:rPr>
      </w:pPr>
      <w:r>
        <w:rPr>
          <w:rFonts w:cs="Times New Roman"/>
        </w:rPr>
        <w:t xml:space="preserve">Ms. Miller stated that there may be a </w:t>
      </w:r>
      <w:r w:rsidR="003C0C9C">
        <w:rPr>
          <w:rFonts w:cs="Times New Roman"/>
        </w:rPr>
        <w:t>mechanism</w:t>
      </w:r>
      <w:r>
        <w:rPr>
          <w:rFonts w:cs="Times New Roman"/>
        </w:rPr>
        <w:t xml:space="preserve"> to transfer the funds to other budgets </w:t>
      </w:r>
      <w:r w:rsidR="003C0C9C">
        <w:rPr>
          <w:rFonts w:cs="Times New Roman"/>
        </w:rPr>
        <w:t>during</w:t>
      </w:r>
      <w:r>
        <w:rPr>
          <w:rFonts w:cs="Times New Roman"/>
        </w:rPr>
        <w:t xml:space="preserve"> the month of June that could be used to cover for funds not yet received under the CARES Act.  Mr. Davison stated that the Town has not adopted the</w:t>
      </w:r>
      <w:r w:rsidR="00C57711">
        <w:rPr>
          <w:rFonts w:cs="Times New Roman"/>
        </w:rPr>
        <w:t xml:space="preserve"> statute that would allow that. It would have to be approved by</w:t>
      </w:r>
      <w:r>
        <w:rPr>
          <w:rFonts w:cs="Times New Roman"/>
        </w:rPr>
        <w:t xml:space="preserve"> Town Meeting, and the warrant is closed.  Mr. Reilly stated that the funds will end up increasing the amount of free cash.  </w:t>
      </w:r>
    </w:p>
    <w:p w14:paraId="7359E044" w14:textId="77777777" w:rsidR="00C405D2" w:rsidRDefault="00C405D2" w:rsidP="00BF577A">
      <w:pPr>
        <w:pStyle w:val="Body"/>
        <w:rPr>
          <w:rFonts w:cs="Times New Roman"/>
        </w:rPr>
      </w:pPr>
    </w:p>
    <w:p w14:paraId="59C1514F" w14:textId="079C74FA" w:rsidR="0062767E" w:rsidRDefault="00C405D2" w:rsidP="00BF577A">
      <w:pPr>
        <w:pStyle w:val="Body"/>
        <w:rPr>
          <w:rFonts w:cs="Times New Roman"/>
        </w:rPr>
      </w:pPr>
      <w:r>
        <w:rPr>
          <w:rFonts w:cs="Times New Roman"/>
        </w:rPr>
        <w:t xml:space="preserve">Mr. Healy stated that year-end spend-down is always an issue, and he feels that the Finance Committee should have a role.  Mr. Reilly agreed.  He also noted that many companies are downsizing their office space in the wake of the pandemic, and stated that the space needs at Emery Grover should be </w:t>
      </w:r>
      <w:r w:rsidR="00517B74">
        <w:rPr>
          <w:rFonts w:cs="Times New Roman"/>
        </w:rPr>
        <w:t>reconsider</w:t>
      </w:r>
      <w:r w:rsidR="003C0C9C">
        <w:rPr>
          <w:rFonts w:cs="Times New Roman"/>
        </w:rPr>
        <w:t>ed</w:t>
      </w:r>
      <w:r w:rsidR="00C57711">
        <w:rPr>
          <w:rFonts w:cs="Times New Roman"/>
        </w:rPr>
        <w:t>. The School Committee is</w:t>
      </w:r>
      <w:r>
        <w:rPr>
          <w:rFonts w:cs="Times New Roman"/>
        </w:rPr>
        <w:t xml:space="preserve"> working from an assumption of business as usual, though they should consider what staff might be able to work remotely. Mr. Connelly stated that he will push hard to consider that issue.  He stated that they should also put out an RFP for leasing space</w:t>
      </w:r>
      <w:r w:rsidR="00F7587C">
        <w:rPr>
          <w:rFonts w:cs="Times New Roman"/>
        </w:rPr>
        <w:t xml:space="preserve"> to get actual cost information</w:t>
      </w:r>
      <w:r>
        <w:rPr>
          <w:rFonts w:cs="Times New Roman"/>
        </w:rPr>
        <w:t>.</w:t>
      </w:r>
      <w:r w:rsidR="00F7587C">
        <w:rPr>
          <w:rFonts w:cs="Times New Roman"/>
        </w:rPr>
        <w:t xml:space="preserve">  Otherwise, it</w:t>
      </w:r>
      <w:r>
        <w:rPr>
          <w:rFonts w:cs="Times New Roman"/>
        </w:rPr>
        <w:t xml:space="preserve"> is all speculative.  Mr. Healy stated that a consultant could help determine space needs.  Mr. Jacob noted that </w:t>
      </w:r>
      <w:r w:rsidR="00F7587C">
        <w:rPr>
          <w:rFonts w:cs="Times New Roman"/>
        </w:rPr>
        <w:t xml:space="preserve">such consideration </w:t>
      </w:r>
      <w:r>
        <w:rPr>
          <w:rFonts w:cs="Times New Roman"/>
        </w:rPr>
        <w:t xml:space="preserve">could be appropriate for other departments as well. Mr. Healy noted that </w:t>
      </w:r>
      <w:r w:rsidR="00F7587C">
        <w:rPr>
          <w:rFonts w:cs="Times New Roman"/>
        </w:rPr>
        <w:t>remote work could be a benefit that would</w:t>
      </w:r>
      <w:r>
        <w:rPr>
          <w:rFonts w:cs="Times New Roman"/>
        </w:rPr>
        <w:t xml:space="preserve"> attract more talent.</w:t>
      </w:r>
    </w:p>
    <w:p w14:paraId="68593AFC" w14:textId="77777777" w:rsidR="0062767E" w:rsidRPr="00EF385B" w:rsidRDefault="0062767E" w:rsidP="00BF577A">
      <w:pPr>
        <w:pStyle w:val="Body"/>
        <w:rPr>
          <w:rFonts w:cs="Times New Roman"/>
        </w:rPr>
      </w:pPr>
    </w:p>
    <w:p w14:paraId="335622A0" w14:textId="77777777" w:rsidR="00056BD4" w:rsidRPr="00EF385B" w:rsidRDefault="00056BD4" w:rsidP="00056BD4">
      <w:pPr>
        <w:pStyle w:val="BodyA"/>
        <w:tabs>
          <w:tab w:val="left" w:pos="930"/>
        </w:tabs>
        <w:rPr>
          <w:rFonts w:cs="Times New Roman"/>
          <w:b/>
          <w:bCs/>
        </w:rPr>
      </w:pPr>
      <w:r w:rsidRPr="00EF385B">
        <w:rPr>
          <w:rFonts w:cs="Times New Roman"/>
          <w:b/>
          <w:bCs/>
        </w:rPr>
        <w:t>Adjournment</w:t>
      </w:r>
    </w:p>
    <w:p w14:paraId="78FF2C26" w14:textId="77777777" w:rsidR="00C90A78" w:rsidRPr="00EF385B" w:rsidRDefault="00C90A78" w:rsidP="00056BD4">
      <w:pPr>
        <w:pStyle w:val="BodyA"/>
        <w:tabs>
          <w:tab w:val="left" w:pos="930"/>
        </w:tabs>
        <w:rPr>
          <w:rFonts w:cs="Times New Roman"/>
          <w:b/>
          <w:bCs/>
        </w:rPr>
      </w:pPr>
    </w:p>
    <w:p w14:paraId="3312293B" w14:textId="22A2EA1E" w:rsidR="00056BD4" w:rsidRPr="00EF385B" w:rsidRDefault="00056BD4" w:rsidP="00056BD4">
      <w:pPr>
        <w:pStyle w:val="BodyA"/>
        <w:tabs>
          <w:tab w:val="left" w:pos="930"/>
        </w:tabs>
        <w:ind w:left="1440" w:hanging="1440"/>
        <w:rPr>
          <w:rFonts w:cs="Times New Roman"/>
        </w:rPr>
      </w:pPr>
      <w:r w:rsidRPr="00EF385B">
        <w:rPr>
          <w:rFonts w:cs="Times New Roman"/>
        </w:rPr>
        <w:t>MOV</w:t>
      </w:r>
      <w:r w:rsidR="00C405D2">
        <w:rPr>
          <w:rFonts w:cs="Times New Roman"/>
        </w:rPr>
        <w:t xml:space="preserve">ED: </w:t>
      </w:r>
      <w:r w:rsidR="00C405D2">
        <w:rPr>
          <w:rFonts w:cs="Times New Roman"/>
        </w:rPr>
        <w:tab/>
        <w:t>By Mr. Connelly</w:t>
      </w:r>
      <w:r w:rsidRPr="00EF385B">
        <w:rPr>
          <w:rFonts w:cs="Times New Roman"/>
        </w:rPr>
        <w:t xml:space="preserve"> that the Finance Committee meeting be adjourned, there being </w:t>
      </w:r>
      <w:r w:rsidR="00C405D2">
        <w:rPr>
          <w:rFonts w:cs="Times New Roman"/>
        </w:rPr>
        <w:t>no further business. Mr. Hea</w:t>
      </w:r>
      <w:r w:rsidR="00E97705">
        <w:rPr>
          <w:rFonts w:cs="Times New Roman"/>
        </w:rPr>
        <w:t>ly</w:t>
      </w:r>
      <w:r w:rsidRPr="00EF385B">
        <w:rPr>
          <w:rFonts w:cs="Times New Roman"/>
        </w:rPr>
        <w:t xml:space="preserve"> seconded the motion.  The motion was approved by</w:t>
      </w:r>
      <w:r w:rsidR="00EC46C3" w:rsidRPr="00EF385B">
        <w:rPr>
          <w:rFonts w:cs="Times New Roman"/>
        </w:rPr>
        <w:t xml:space="preserve"> a unanimous roll cal</w:t>
      </w:r>
      <w:r w:rsidR="009D7EAD" w:rsidRPr="00EF385B">
        <w:rPr>
          <w:rFonts w:cs="Times New Roman"/>
        </w:rPr>
        <w:t>l v</w:t>
      </w:r>
      <w:r w:rsidR="00E97705">
        <w:rPr>
          <w:rFonts w:cs="Times New Roman"/>
        </w:rPr>
        <w:t>ote of 8</w:t>
      </w:r>
      <w:r w:rsidR="00617282" w:rsidRPr="00EF385B">
        <w:rPr>
          <w:rFonts w:cs="Times New Roman"/>
        </w:rPr>
        <w:t xml:space="preserve">-0 at approximately </w:t>
      </w:r>
      <w:r w:rsidR="00C405D2">
        <w:rPr>
          <w:rFonts w:cs="Times New Roman"/>
        </w:rPr>
        <w:t>7:35</w:t>
      </w:r>
      <w:r w:rsidR="00A1052C" w:rsidRPr="00EF385B">
        <w:rPr>
          <w:rFonts w:cs="Times New Roman"/>
        </w:rPr>
        <w:t xml:space="preserve"> p.m.</w:t>
      </w:r>
    </w:p>
    <w:p w14:paraId="5AC48A6F" w14:textId="77777777" w:rsidR="003D3BA7" w:rsidRPr="00EF385B" w:rsidRDefault="003D3BA7" w:rsidP="00BF577A">
      <w:pPr>
        <w:pStyle w:val="Body"/>
        <w:rPr>
          <w:rFonts w:cs="Times New Roman"/>
        </w:rPr>
      </w:pPr>
    </w:p>
    <w:p w14:paraId="3B986FED" w14:textId="3BA0B2C0" w:rsidR="00E97705" w:rsidRPr="00E97705" w:rsidRDefault="00E97705" w:rsidP="001306F6">
      <w:pPr>
        <w:pStyle w:val="Default"/>
        <w:rPr>
          <w:rFonts w:ascii="Times New Roman" w:hAnsi="Times New Roman" w:cs="Times New Roman"/>
          <w:sz w:val="24"/>
          <w:szCs w:val="24"/>
        </w:rPr>
      </w:pPr>
      <w:r>
        <w:rPr>
          <w:rFonts w:ascii="Times New Roman" w:hAnsi="Times New Roman" w:cs="Times New Roman"/>
          <w:sz w:val="24"/>
          <w:szCs w:val="24"/>
        </w:rPr>
        <w:lastRenderedPageBreak/>
        <w:t>Documents:</w:t>
      </w:r>
      <w:r w:rsidR="008B6518" w:rsidRPr="00EF385B">
        <w:rPr>
          <w:rFonts w:ascii="Times New Roman" w:hAnsi="Times New Roman" w:cs="Times New Roman"/>
          <w:sz w:val="24"/>
          <w:szCs w:val="24"/>
        </w:rPr>
        <w:t xml:space="preserve"> Town of Needham 2021 Annual Town M</w:t>
      </w:r>
      <w:r>
        <w:rPr>
          <w:rFonts w:ascii="Times New Roman" w:hAnsi="Times New Roman" w:cs="Times New Roman"/>
          <w:sz w:val="24"/>
          <w:szCs w:val="24"/>
        </w:rPr>
        <w:t xml:space="preserve">eeting Warrant; </w:t>
      </w:r>
      <w:r w:rsidR="00D65D21" w:rsidRPr="00EF385B">
        <w:rPr>
          <w:rFonts w:ascii="Times New Roman" w:hAnsi="Times New Roman" w:cs="Times New Roman"/>
          <w:sz w:val="24"/>
          <w:szCs w:val="24"/>
        </w:rPr>
        <w:t>Town of Needham May 2021</w:t>
      </w:r>
      <w:r>
        <w:rPr>
          <w:rFonts w:ascii="Times New Roman" w:hAnsi="Times New Roman" w:cs="Times New Roman"/>
          <w:sz w:val="24"/>
          <w:szCs w:val="24"/>
        </w:rPr>
        <w:t xml:space="preserve"> Special Town Meeting Warrant</w:t>
      </w:r>
      <w:r w:rsidR="008841AD">
        <w:rPr>
          <w:rFonts w:ascii="Times New Roman" w:hAnsi="Times New Roman" w:cs="Times New Roman"/>
          <w:sz w:val="24"/>
          <w:szCs w:val="24"/>
        </w:rPr>
        <w:t xml:space="preserve">; </w:t>
      </w:r>
      <w:r w:rsidR="00372270">
        <w:rPr>
          <w:rFonts w:ascii="Times New Roman" w:hAnsi="Times New Roman" w:cs="Times New Roman"/>
          <w:sz w:val="24"/>
          <w:szCs w:val="24"/>
        </w:rPr>
        <w:t>ITWA Collective Bargaining Summary, FY2022- FY2024; ITWA Memorandum of Agreement, Fiscal Years 2022, 2023, 2024.</w:t>
      </w:r>
    </w:p>
    <w:p w14:paraId="620AA459" w14:textId="77777777" w:rsidR="00E97705" w:rsidRPr="00EF385B" w:rsidRDefault="00E97705" w:rsidP="001117AF">
      <w:pPr>
        <w:pStyle w:val="BodyA"/>
        <w:rPr>
          <w:rFonts w:cs="Times New Roman"/>
        </w:rPr>
      </w:pPr>
    </w:p>
    <w:p w14:paraId="4C035AEE" w14:textId="77777777" w:rsidR="001117AF" w:rsidRPr="00EF385B" w:rsidRDefault="001117AF" w:rsidP="001117AF">
      <w:pPr>
        <w:pStyle w:val="BodyA"/>
        <w:rPr>
          <w:rFonts w:cs="Times New Roman"/>
        </w:rPr>
      </w:pPr>
      <w:r w:rsidRPr="00EF385B">
        <w:rPr>
          <w:rFonts w:cs="Times New Roman"/>
        </w:rPr>
        <w:t>Respectfully submitted,</w:t>
      </w:r>
    </w:p>
    <w:p w14:paraId="37C43B8C" w14:textId="77777777" w:rsidR="001117AF" w:rsidRPr="00EF385B" w:rsidRDefault="001117AF" w:rsidP="001117AF">
      <w:pPr>
        <w:pStyle w:val="BodyA"/>
        <w:rPr>
          <w:rFonts w:cs="Times New Roman"/>
          <w:lang w:val="nl-NL"/>
        </w:rPr>
      </w:pPr>
    </w:p>
    <w:p w14:paraId="7E2D3097" w14:textId="77777777" w:rsidR="001117AF" w:rsidRPr="00EF385B" w:rsidRDefault="001117AF" w:rsidP="001117AF">
      <w:pPr>
        <w:pStyle w:val="BodyA"/>
        <w:rPr>
          <w:rFonts w:cs="Times New Roman"/>
          <w:lang w:val="nl-NL"/>
        </w:rPr>
      </w:pPr>
      <w:r w:rsidRPr="00EF385B">
        <w:rPr>
          <w:rFonts w:cs="Times New Roman"/>
          <w:lang w:val="nl-NL"/>
        </w:rPr>
        <w:t>Louise Mizgerd</w:t>
      </w:r>
    </w:p>
    <w:p w14:paraId="26ADFCAE" w14:textId="77777777" w:rsidR="001117AF" w:rsidRDefault="001117AF" w:rsidP="001117AF">
      <w:pPr>
        <w:pStyle w:val="BodyA"/>
        <w:rPr>
          <w:rFonts w:cs="Times New Roman"/>
        </w:rPr>
      </w:pPr>
      <w:r w:rsidRPr="00EF385B">
        <w:rPr>
          <w:rFonts w:cs="Times New Roman"/>
        </w:rPr>
        <w:t>Staff Analyst</w:t>
      </w:r>
    </w:p>
    <w:p w14:paraId="5C9419A3" w14:textId="77777777" w:rsidR="00A6084B" w:rsidRDefault="00A6084B" w:rsidP="001117AF">
      <w:pPr>
        <w:pStyle w:val="BodyA"/>
        <w:rPr>
          <w:rFonts w:cs="Times New Roman"/>
        </w:rPr>
      </w:pPr>
    </w:p>
    <w:p w14:paraId="38A87BE6" w14:textId="32DCCE32" w:rsidR="00A6084B" w:rsidRPr="00A6084B" w:rsidRDefault="00A6084B" w:rsidP="001117AF">
      <w:pPr>
        <w:pStyle w:val="BodyA"/>
        <w:rPr>
          <w:rFonts w:cs="Times New Roman"/>
          <w:i/>
        </w:rPr>
      </w:pPr>
      <w:r>
        <w:rPr>
          <w:rFonts w:cs="Times New Roman"/>
          <w:i/>
        </w:rPr>
        <w:t>Approved June 18, 2021</w:t>
      </w:r>
      <w:bookmarkStart w:id="0" w:name="_GoBack"/>
      <w:bookmarkEnd w:id="0"/>
    </w:p>
    <w:p w14:paraId="7BC3615F" w14:textId="77777777" w:rsidR="001117AF" w:rsidRPr="00EF385B" w:rsidRDefault="001117AF" w:rsidP="006A1284">
      <w:pPr>
        <w:pStyle w:val="BodyAA"/>
        <w:rPr>
          <w:rFonts w:cs="Times New Roman"/>
        </w:rPr>
      </w:pPr>
    </w:p>
    <w:p w14:paraId="117B6244" w14:textId="77777777" w:rsidR="006A1284" w:rsidRPr="00EF385B" w:rsidRDefault="006A1284" w:rsidP="0086598F">
      <w:pPr>
        <w:pStyle w:val="BodyA"/>
        <w:rPr>
          <w:rFonts w:cs="Times New Roman"/>
        </w:rPr>
      </w:pPr>
    </w:p>
    <w:sectPr w:rsidR="006A1284" w:rsidRPr="00EF385B">
      <w:footerReference w:type="default" r:id="rId10"/>
      <w:pgSz w:w="12240" w:h="15840"/>
      <w:pgMar w:top="1008"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DFEA0" w14:textId="77777777" w:rsidR="00354617" w:rsidRDefault="00354617">
      <w:r>
        <w:separator/>
      </w:r>
    </w:p>
  </w:endnote>
  <w:endnote w:type="continuationSeparator" w:id="0">
    <w:p w14:paraId="1F8C5333" w14:textId="77777777" w:rsidR="00354617" w:rsidRDefault="0035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4099C" w14:textId="77777777" w:rsidR="001C39AF" w:rsidRDefault="001C39AF">
    <w:pPr>
      <w:pStyle w:val="Footer"/>
      <w:tabs>
        <w:tab w:val="clear" w:pos="9360"/>
        <w:tab w:val="right" w:pos="9340"/>
      </w:tabs>
      <w:jc w:val="center"/>
    </w:pPr>
    <w:r>
      <w:fldChar w:fldCharType="begin"/>
    </w:r>
    <w:r>
      <w:instrText xml:space="preserve"> PAGE </w:instrText>
    </w:r>
    <w:r>
      <w:fldChar w:fldCharType="separate"/>
    </w:r>
    <w:r w:rsidR="00A6084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486BF" w14:textId="77777777" w:rsidR="00354617" w:rsidRDefault="00354617">
      <w:r>
        <w:separator/>
      </w:r>
    </w:p>
  </w:footnote>
  <w:footnote w:type="continuationSeparator" w:id="0">
    <w:p w14:paraId="04E9E17A" w14:textId="77777777" w:rsidR="00354617" w:rsidRDefault="00354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82BBF"/>
    <w:multiLevelType w:val="hybridMultilevel"/>
    <w:tmpl w:val="52AC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F35542"/>
    <w:multiLevelType w:val="hybridMultilevel"/>
    <w:tmpl w:val="1D083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DBB00B2"/>
    <w:multiLevelType w:val="hybridMultilevel"/>
    <w:tmpl w:val="C0586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mreilly15@gmail.com">
    <w15:presenceInfo w15:providerId="Windows Live" w15:userId="9303383345b40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2C04B6"/>
    <w:rsid w:val="00000ED5"/>
    <w:rsid w:val="00007FD1"/>
    <w:rsid w:val="0001524C"/>
    <w:rsid w:val="00015C31"/>
    <w:rsid w:val="00015D40"/>
    <w:rsid w:val="00015EF2"/>
    <w:rsid w:val="00017B3F"/>
    <w:rsid w:val="00020D2B"/>
    <w:rsid w:val="00023BA1"/>
    <w:rsid w:val="000240CF"/>
    <w:rsid w:val="00032192"/>
    <w:rsid w:val="000335F7"/>
    <w:rsid w:val="0003422F"/>
    <w:rsid w:val="00040C4F"/>
    <w:rsid w:val="00040EF4"/>
    <w:rsid w:val="0004150D"/>
    <w:rsid w:val="00042096"/>
    <w:rsid w:val="00045317"/>
    <w:rsid w:val="0004765F"/>
    <w:rsid w:val="00047F8B"/>
    <w:rsid w:val="00051ACA"/>
    <w:rsid w:val="00052ADA"/>
    <w:rsid w:val="00053717"/>
    <w:rsid w:val="00053944"/>
    <w:rsid w:val="00056BD4"/>
    <w:rsid w:val="00062664"/>
    <w:rsid w:val="00067D0D"/>
    <w:rsid w:val="0007105A"/>
    <w:rsid w:val="0007238B"/>
    <w:rsid w:val="00072F06"/>
    <w:rsid w:val="00072F87"/>
    <w:rsid w:val="000740DE"/>
    <w:rsid w:val="00075AEC"/>
    <w:rsid w:val="0007692A"/>
    <w:rsid w:val="00077BDA"/>
    <w:rsid w:val="00077E51"/>
    <w:rsid w:val="00077EC0"/>
    <w:rsid w:val="0008054C"/>
    <w:rsid w:val="000815F0"/>
    <w:rsid w:val="00081DC5"/>
    <w:rsid w:val="00082231"/>
    <w:rsid w:val="00082FDB"/>
    <w:rsid w:val="0008794D"/>
    <w:rsid w:val="00087DCD"/>
    <w:rsid w:val="000927D9"/>
    <w:rsid w:val="00093AB0"/>
    <w:rsid w:val="00095B7F"/>
    <w:rsid w:val="00095DF3"/>
    <w:rsid w:val="00097E88"/>
    <w:rsid w:val="000A00EE"/>
    <w:rsid w:val="000A1360"/>
    <w:rsid w:val="000A2BC4"/>
    <w:rsid w:val="000A490D"/>
    <w:rsid w:val="000A50B7"/>
    <w:rsid w:val="000B6E10"/>
    <w:rsid w:val="000B753A"/>
    <w:rsid w:val="000C5267"/>
    <w:rsid w:val="000C75B2"/>
    <w:rsid w:val="000D423C"/>
    <w:rsid w:val="000E0792"/>
    <w:rsid w:val="000E1DC2"/>
    <w:rsid w:val="000E4B38"/>
    <w:rsid w:val="000F0A6A"/>
    <w:rsid w:val="000F1D15"/>
    <w:rsid w:val="000F354C"/>
    <w:rsid w:val="000F3D38"/>
    <w:rsid w:val="000F682C"/>
    <w:rsid w:val="000F7630"/>
    <w:rsid w:val="0010403A"/>
    <w:rsid w:val="00105289"/>
    <w:rsid w:val="00105C58"/>
    <w:rsid w:val="001072F4"/>
    <w:rsid w:val="001117AF"/>
    <w:rsid w:val="001130C9"/>
    <w:rsid w:val="0011671D"/>
    <w:rsid w:val="001174EE"/>
    <w:rsid w:val="00117E21"/>
    <w:rsid w:val="001220D1"/>
    <w:rsid w:val="00123601"/>
    <w:rsid w:val="001306F6"/>
    <w:rsid w:val="00131AAC"/>
    <w:rsid w:val="00131B8C"/>
    <w:rsid w:val="00131DB7"/>
    <w:rsid w:val="001328B6"/>
    <w:rsid w:val="00133D5E"/>
    <w:rsid w:val="00134022"/>
    <w:rsid w:val="00134BC2"/>
    <w:rsid w:val="00135D55"/>
    <w:rsid w:val="00135FF8"/>
    <w:rsid w:val="00136BD7"/>
    <w:rsid w:val="00140E2B"/>
    <w:rsid w:val="001424AB"/>
    <w:rsid w:val="001441E4"/>
    <w:rsid w:val="00144EBB"/>
    <w:rsid w:val="001466F9"/>
    <w:rsid w:val="00146DF9"/>
    <w:rsid w:val="00151459"/>
    <w:rsid w:val="001515F2"/>
    <w:rsid w:val="00151F29"/>
    <w:rsid w:val="00152B7B"/>
    <w:rsid w:val="00157548"/>
    <w:rsid w:val="00157DDC"/>
    <w:rsid w:val="0016141C"/>
    <w:rsid w:val="0016282C"/>
    <w:rsid w:val="00162939"/>
    <w:rsid w:val="0016487B"/>
    <w:rsid w:val="001658DE"/>
    <w:rsid w:val="00166767"/>
    <w:rsid w:val="001673D2"/>
    <w:rsid w:val="00167999"/>
    <w:rsid w:val="00170D27"/>
    <w:rsid w:val="00173898"/>
    <w:rsid w:val="00174161"/>
    <w:rsid w:val="00176EC4"/>
    <w:rsid w:val="001803B4"/>
    <w:rsid w:val="00180568"/>
    <w:rsid w:val="00180DC7"/>
    <w:rsid w:val="00182F5C"/>
    <w:rsid w:val="00183306"/>
    <w:rsid w:val="0018360B"/>
    <w:rsid w:val="001879DC"/>
    <w:rsid w:val="00191365"/>
    <w:rsid w:val="00194B89"/>
    <w:rsid w:val="001A10EE"/>
    <w:rsid w:val="001A62C7"/>
    <w:rsid w:val="001A7F14"/>
    <w:rsid w:val="001B51B2"/>
    <w:rsid w:val="001B5BFB"/>
    <w:rsid w:val="001B6FD5"/>
    <w:rsid w:val="001B72E1"/>
    <w:rsid w:val="001B7B6A"/>
    <w:rsid w:val="001C0850"/>
    <w:rsid w:val="001C22AF"/>
    <w:rsid w:val="001C39AF"/>
    <w:rsid w:val="001C5DE6"/>
    <w:rsid w:val="001C625F"/>
    <w:rsid w:val="001C7105"/>
    <w:rsid w:val="001D2540"/>
    <w:rsid w:val="001D285F"/>
    <w:rsid w:val="001D5B8C"/>
    <w:rsid w:val="001D63A1"/>
    <w:rsid w:val="001D65E3"/>
    <w:rsid w:val="001E0F57"/>
    <w:rsid w:val="001E37DD"/>
    <w:rsid w:val="001E7AB0"/>
    <w:rsid w:val="001F096D"/>
    <w:rsid w:val="001F1EFC"/>
    <w:rsid w:val="001F20D9"/>
    <w:rsid w:val="001F24F5"/>
    <w:rsid w:val="001F2621"/>
    <w:rsid w:val="001F4DA5"/>
    <w:rsid w:val="001F62A6"/>
    <w:rsid w:val="001F7C61"/>
    <w:rsid w:val="001F7E94"/>
    <w:rsid w:val="002070D5"/>
    <w:rsid w:val="002111C7"/>
    <w:rsid w:val="00213D2A"/>
    <w:rsid w:val="00221AAF"/>
    <w:rsid w:val="00222361"/>
    <w:rsid w:val="00223EBE"/>
    <w:rsid w:val="00226542"/>
    <w:rsid w:val="002317D1"/>
    <w:rsid w:val="00232879"/>
    <w:rsid w:val="0023383D"/>
    <w:rsid w:val="0023643E"/>
    <w:rsid w:val="00240CC7"/>
    <w:rsid w:val="00241312"/>
    <w:rsid w:val="00242CF4"/>
    <w:rsid w:val="00243D95"/>
    <w:rsid w:val="00244079"/>
    <w:rsid w:val="00250645"/>
    <w:rsid w:val="002527D5"/>
    <w:rsid w:val="002536BF"/>
    <w:rsid w:val="0025498A"/>
    <w:rsid w:val="00254D03"/>
    <w:rsid w:val="00255779"/>
    <w:rsid w:val="00256642"/>
    <w:rsid w:val="002568C2"/>
    <w:rsid w:val="002573AF"/>
    <w:rsid w:val="0026391E"/>
    <w:rsid w:val="00263EC9"/>
    <w:rsid w:val="0026411A"/>
    <w:rsid w:val="0026727A"/>
    <w:rsid w:val="00267671"/>
    <w:rsid w:val="002727C0"/>
    <w:rsid w:val="00273468"/>
    <w:rsid w:val="00280DCC"/>
    <w:rsid w:val="002844E3"/>
    <w:rsid w:val="0029356B"/>
    <w:rsid w:val="00296AD9"/>
    <w:rsid w:val="002971BA"/>
    <w:rsid w:val="002A5915"/>
    <w:rsid w:val="002A5EAB"/>
    <w:rsid w:val="002B39B4"/>
    <w:rsid w:val="002C04B6"/>
    <w:rsid w:val="002C0BBF"/>
    <w:rsid w:val="002C169F"/>
    <w:rsid w:val="002C39F9"/>
    <w:rsid w:val="002C57FE"/>
    <w:rsid w:val="002C6844"/>
    <w:rsid w:val="002D1951"/>
    <w:rsid w:val="002D36C7"/>
    <w:rsid w:val="002D4FE2"/>
    <w:rsid w:val="002D5636"/>
    <w:rsid w:val="002D569B"/>
    <w:rsid w:val="002D658E"/>
    <w:rsid w:val="002E0AB0"/>
    <w:rsid w:val="002E1B01"/>
    <w:rsid w:val="002E29D9"/>
    <w:rsid w:val="002E425D"/>
    <w:rsid w:val="002E6DCE"/>
    <w:rsid w:val="002F4FDF"/>
    <w:rsid w:val="003015AE"/>
    <w:rsid w:val="00303B7F"/>
    <w:rsid w:val="0030430F"/>
    <w:rsid w:val="003049C4"/>
    <w:rsid w:val="00306C99"/>
    <w:rsid w:val="00307861"/>
    <w:rsid w:val="00310234"/>
    <w:rsid w:val="003118A2"/>
    <w:rsid w:val="003147AC"/>
    <w:rsid w:val="0031618F"/>
    <w:rsid w:val="0031770D"/>
    <w:rsid w:val="00317E43"/>
    <w:rsid w:val="00322C45"/>
    <w:rsid w:val="003233D9"/>
    <w:rsid w:val="0032537D"/>
    <w:rsid w:val="003257B3"/>
    <w:rsid w:val="00332186"/>
    <w:rsid w:val="00332F94"/>
    <w:rsid w:val="00332FEA"/>
    <w:rsid w:val="00335AD0"/>
    <w:rsid w:val="00335DE6"/>
    <w:rsid w:val="00336BFE"/>
    <w:rsid w:val="00337166"/>
    <w:rsid w:val="00337FF8"/>
    <w:rsid w:val="00340358"/>
    <w:rsid w:val="00341161"/>
    <w:rsid w:val="00342008"/>
    <w:rsid w:val="00342F7A"/>
    <w:rsid w:val="003516AF"/>
    <w:rsid w:val="0035177E"/>
    <w:rsid w:val="00352796"/>
    <w:rsid w:val="00352D86"/>
    <w:rsid w:val="00354617"/>
    <w:rsid w:val="00354D45"/>
    <w:rsid w:val="00355AC9"/>
    <w:rsid w:val="00355F1B"/>
    <w:rsid w:val="003572E6"/>
    <w:rsid w:val="00357760"/>
    <w:rsid w:val="0035786F"/>
    <w:rsid w:val="00362C4D"/>
    <w:rsid w:val="0036416A"/>
    <w:rsid w:val="00364300"/>
    <w:rsid w:val="00364D24"/>
    <w:rsid w:val="00367BA3"/>
    <w:rsid w:val="0037120E"/>
    <w:rsid w:val="003720B0"/>
    <w:rsid w:val="00372270"/>
    <w:rsid w:val="0037436A"/>
    <w:rsid w:val="00376FE4"/>
    <w:rsid w:val="0037727D"/>
    <w:rsid w:val="00380EAE"/>
    <w:rsid w:val="003823E4"/>
    <w:rsid w:val="00383103"/>
    <w:rsid w:val="00384227"/>
    <w:rsid w:val="0038717D"/>
    <w:rsid w:val="003871DA"/>
    <w:rsid w:val="0038776C"/>
    <w:rsid w:val="00387FB9"/>
    <w:rsid w:val="00392A08"/>
    <w:rsid w:val="00393786"/>
    <w:rsid w:val="0039391C"/>
    <w:rsid w:val="00394069"/>
    <w:rsid w:val="003961BD"/>
    <w:rsid w:val="00397F40"/>
    <w:rsid w:val="003A14ED"/>
    <w:rsid w:val="003A654A"/>
    <w:rsid w:val="003B031A"/>
    <w:rsid w:val="003B4732"/>
    <w:rsid w:val="003B49EB"/>
    <w:rsid w:val="003B5698"/>
    <w:rsid w:val="003B6D20"/>
    <w:rsid w:val="003C0C9C"/>
    <w:rsid w:val="003C1D93"/>
    <w:rsid w:val="003D04F5"/>
    <w:rsid w:val="003D0CE8"/>
    <w:rsid w:val="003D15BC"/>
    <w:rsid w:val="003D3BA7"/>
    <w:rsid w:val="003D4B95"/>
    <w:rsid w:val="003D7ACA"/>
    <w:rsid w:val="003E00C6"/>
    <w:rsid w:val="003E0309"/>
    <w:rsid w:val="003E1649"/>
    <w:rsid w:val="003E53F8"/>
    <w:rsid w:val="003E54D7"/>
    <w:rsid w:val="003E5B87"/>
    <w:rsid w:val="003E65A8"/>
    <w:rsid w:val="003E7FC9"/>
    <w:rsid w:val="003F1537"/>
    <w:rsid w:val="003F2202"/>
    <w:rsid w:val="003F2921"/>
    <w:rsid w:val="003F46CD"/>
    <w:rsid w:val="003F56DF"/>
    <w:rsid w:val="004042DE"/>
    <w:rsid w:val="004044FE"/>
    <w:rsid w:val="0040565E"/>
    <w:rsid w:val="00405BC7"/>
    <w:rsid w:val="0041035C"/>
    <w:rsid w:val="004105E0"/>
    <w:rsid w:val="004140B1"/>
    <w:rsid w:val="00414302"/>
    <w:rsid w:val="00420810"/>
    <w:rsid w:val="00420CFE"/>
    <w:rsid w:val="00423F9C"/>
    <w:rsid w:val="00425964"/>
    <w:rsid w:val="00426260"/>
    <w:rsid w:val="0042732D"/>
    <w:rsid w:val="00430896"/>
    <w:rsid w:val="004345B5"/>
    <w:rsid w:val="0043523A"/>
    <w:rsid w:val="00436DA9"/>
    <w:rsid w:val="004404BA"/>
    <w:rsid w:val="004417E0"/>
    <w:rsid w:val="00442333"/>
    <w:rsid w:val="00442675"/>
    <w:rsid w:val="00443A30"/>
    <w:rsid w:val="00446223"/>
    <w:rsid w:val="00450567"/>
    <w:rsid w:val="00451607"/>
    <w:rsid w:val="00453137"/>
    <w:rsid w:val="00453A69"/>
    <w:rsid w:val="0046151E"/>
    <w:rsid w:val="0046153B"/>
    <w:rsid w:val="00461DFB"/>
    <w:rsid w:val="004629F4"/>
    <w:rsid w:val="00462CF3"/>
    <w:rsid w:val="00463026"/>
    <w:rsid w:val="004649A6"/>
    <w:rsid w:val="00465DBB"/>
    <w:rsid w:val="0046606E"/>
    <w:rsid w:val="00466F20"/>
    <w:rsid w:val="00473734"/>
    <w:rsid w:val="00475E7B"/>
    <w:rsid w:val="00476DDD"/>
    <w:rsid w:val="00480C56"/>
    <w:rsid w:val="00481F01"/>
    <w:rsid w:val="004826E9"/>
    <w:rsid w:val="00485106"/>
    <w:rsid w:val="004856B7"/>
    <w:rsid w:val="00486B13"/>
    <w:rsid w:val="00487C17"/>
    <w:rsid w:val="00493E67"/>
    <w:rsid w:val="0049557B"/>
    <w:rsid w:val="004956CF"/>
    <w:rsid w:val="00495761"/>
    <w:rsid w:val="004960DF"/>
    <w:rsid w:val="004975F6"/>
    <w:rsid w:val="004A5496"/>
    <w:rsid w:val="004A5DB5"/>
    <w:rsid w:val="004B095C"/>
    <w:rsid w:val="004B2B2A"/>
    <w:rsid w:val="004B51D1"/>
    <w:rsid w:val="004B5CF2"/>
    <w:rsid w:val="004C0CCD"/>
    <w:rsid w:val="004C1EDE"/>
    <w:rsid w:val="004C3304"/>
    <w:rsid w:val="004C355E"/>
    <w:rsid w:val="004C681F"/>
    <w:rsid w:val="004C6988"/>
    <w:rsid w:val="004C7A08"/>
    <w:rsid w:val="004C7EA3"/>
    <w:rsid w:val="004D0CCA"/>
    <w:rsid w:val="004D162F"/>
    <w:rsid w:val="004D2398"/>
    <w:rsid w:val="004D2B46"/>
    <w:rsid w:val="004D342B"/>
    <w:rsid w:val="004D3986"/>
    <w:rsid w:val="004D48D7"/>
    <w:rsid w:val="004D57A7"/>
    <w:rsid w:val="004E0107"/>
    <w:rsid w:val="004E1884"/>
    <w:rsid w:val="004E27E5"/>
    <w:rsid w:val="004E3AAB"/>
    <w:rsid w:val="004E57DA"/>
    <w:rsid w:val="004E6B34"/>
    <w:rsid w:val="004F3C67"/>
    <w:rsid w:val="004F449B"/>
    <w:rsid w:val="004F5AE6"/>
    <w:rsid w:val="004F6520"/>
    <w:rsid w:val="00501E5A"/>
    <w:rsid w:val="00503BE1"/>
    <w:rsid w:val="005067F7"/>
    <w:rsid w:val="00507864"/>
    <w:rsid w:val="005078F7"/>
    <w:rsid w:val="0051134F"/>
    <w:rsid w:val="00516905"/>
    <w:rsid w:val="00517B74"/>
    <w:rsid w:val="00521704"/>
    <w:rsid w:val="00524B82"/>
    <w:rsid w:val="005273DB"/>
    <w:rsid w:val="005274A7"/>
    <w:rsid w:val="00530C3E"/>
    <w:rsid w:val="005320E3"/>
    <w:rsid w:val="00532AC2"/>
    <w:rsid w:val="00533D48"/>
    <w:rsid w:val="00546C5A"/>
    <w:rsid w:val="005506C1"/>
    <w:rsid w:val="00550FFF"/>
    <w:rsid w:val="00552004"/>
    <w:rsid w:val="00552F50"/>
    <w:rsid w:val="0055422C"/>
    <w:rsid w:val="00555B3A"/>
    <w:rsid w:val="0056005B"/>
    <w:rsid w:val="00560500"/>
    <w:rsid w:val="00562BF5"/>
    <w:rsid w:val="00564330"/>
    <w:rsid w:val="00565FF1"/>
    <w:rsid w:val="00573E82"/>
    <w:rsid w:val="00577A7B"/>
    <w:rsid w:val="00582577"/>
    <w:rsid w:val="00582849"/>
    <w:rsid w:val="005833DD"/>
    <w:rsid w:val="00583CC8"/>
    <w:rsid w:val="00583FC7"/>
    <w:rsid w:val="00584C25"/>
    <w:rsid w:val="00591677"/>
    <w:rsid w:val="005934C4"/>
    <w:rsid w:val="0059350F"/>
    <w:rsid w:val="005968B2"/>
    <w:rsid w:val="00596985"/>
    <w:rsid w:val="00597B1D"/>
    <w:rsid w:val="005A5AA1"/>
    <w:rsid w:val="005A61A2"/>
    <w:rsid w:val="005A6855"/>
    <w:rsid w:val="005A7729"/>
    <w:rsid w:val="005A7C8F"/>
    <w:rsid w:val="005C152C"/>
    <w:rsid w:val="005C22DD"/>
    <w:rsid w:val="005C254B"/>
    <w:rsid w:val="005C3546"/>
    <w:rsid w:val="005C3550"/>
    <w:rsid w:val="005C733B"/>
    <w:rsid w:val="005D051A"/>
    <w:rsid w:val="005D16EC"/>
    <w:rsid w:val="005D2F6E"/>
    <w:rsid w:val="005D4084"/>
    <w:rsid w:val="005D478A"/>
    <w:rsid w:val="005D663E"/>
    <w:rsid w:val="005D7699"/>
    <w:rsid w:val="005E01E2"/>
    <w:rsid w:val="005E063F"/>
    <w:rsid w:val="005E384C"/>
    <w:rsid w:val="005E49A5"/>
    <w:rsid w:val="005F0E5A"/>
    <w:rsid w:val="005F1407"/>
    <w:rsid w:val="005F27E0"/>
    <w:rsid w:val="005F6F6F"/>
    <w:rsid w:val="005F7BBA"/>
    <w:rsid w:val="006047C4"/>
    <w:rsid w:val="00615333"/>
    <w:rsid w:val="00615CC3"/>
    <w:rsid w:val="00615EA7"/>
    <w:rsid w:val="00617282"/>
    <w:rsid w:val="00617366"/>
    <w:rsid w:val="00620022"/>
    <w:rsid w:val="006202B1"/>
    <w:rsid w:val="00621206"/>
    <w:rsid w:val="00621F86"/>
    <w:rsid w:val="0062767E"/>
    <w:rsid w:val="00627C21"/>
    <w:rsid w:val="00627E11"/>
    <w:rsid w:val="00632A69"/>
    <w:rsid w:val="00632B2D"/>
    <w:rsid w:val="006341C3"/>
    <w:rsid w:val="00636C91"/>
    <w:rsid w:val="00636EEE"/>
    <w:rsid w:val="00646F4E"/>
    <w:rsid w:val="006479F0"/>
    <w:rsid w:val="00650930"/>
    <w:rsid w:val="00653A3D"/>
    <w:rsid w:val="0065582D"/>
    <w:rsid w:val="006558FC"/>
    <w:rsid w:val="00656D5C"/>
    <w:rsid w:val="0065729E"/>
    <w:rsid w:val="00664F8E"/>
    <w:rsid w:val="006675F6"/>
    <w:rsid w:val="00675718"/>
    <w:rsid w:val="00675A08"/>
    <w:rsid w:val="00676F08"/>
    <w:rsid w:val="00680E1D"/>
    <w:rsid w:val="0068173E"/>
    <w:rsid w:val="00681F58"/>
    <w:rsid w:val="00683227"/>
    <w:rsid w:val="00683EA3"/>
    <w:rsid w:val="00684F37"/>
    <w:rsid w:val="006852BF"/>
    <w:rsid w:val="00686172"/>
    <w:rsid w:val="00687236"/>
    <w:rsid w:val="006874D5"/>
    <w:rsid w:val="00692B5A"/>
    <w:rsid w:val="006939ED"/>
    <w:rsid w:val="00693A5E"/>
    <w:rsid w:val="006941F6"/>
    <w:rsid w:val="00696487"/>
    <w:rsid w:val="006A1284"/>
    <w:rsid w:val="006A51B0"/>
    <w:rsid w:val="006A59A6"/>
    <w:rsid w:val="006A5EF5"/>
    <w:rsid w:val="006A713E"/>
    <w:rsid w:val="006B01B3"/>
    <w:rsid w:val="006B149E"/>
    <w:rsid w:val="006B16E2"/>
    <w:rsid w:val="006B2A9D"/>
    <w:rsid w:val="006B4B3E"/>
    <w:rsid w:val="006B55FD"/>
    <w:rsid w:val="006B6AEC"/>
    <w:rsid w:val="006C0154"/>
    <w:rsid w:val="006C595C"/>
    <w:rsid w:val="006D795F"/>
    <w:rsid w:val="006E02EE"/>
    <w:rsid w:val="006E0966"/>
    <w:rsid w:val="006E2FFD"/>
    <w:rsid w:val="006E3043"/>
    <w:rsid w:val="006E742D"/>
    <w:rsid w:val="006F2219"/>
    <w:rsid w:val="006F2B11"/>
    <w:rsid w:val="006F3B92"/>
    <w:rsid w:val="006F5A09"/>
    <w:rsid w:val="0070344D"/>
    <w:rsid w:val="0070403D"/>
    <w:rsid w:val="00706478"/>
    <w:rsid w:val="00706FBE"/>
    <w:rsid w:val="00707A23"/>
    <w:rsid w:val="00711C8B"/>
    <w:rsid w:val="00713170"/>
    <w:rsid w:val="007142CD"/>
    <w:rsid w:val="00721BA5"/>
    <w:rsid w:val="00724ADE"/>
    <w:rsid w:val="00727A53"/>
    <w:rsid w:val="00732F5C"/>
    <w:rsid w:val="0073454B"/>
    <w:rsid w:val="00750368"/>
    <w:rsid w:val="007519BC"/>
    <w:rsid w:val="00751C47"/>
    <w:rsid w:val="00753AE7"/>
    <w:rsid w:val="007544C0"/>
    <w:rsid w:val="00756B47"/>
    <w:rsid w:val="007610C8"/>
    <w:rsid w:val="00761157"/>
    <w:rsid w:val="00762401"/>
    <w:rsid w:val="007630DD"/>
    <w:rsid w:val="0077002D"/>
    <w:rsid w:val="007708EB"/>
    <w:rsid w:val="00772EE4"/>
    <w:rsid w:val="007740D1"/>
    <w:rsid w:val="00774674"/>
    <w:rsid w:val="00774DBB"/>
    <w:rsid w:val="0077602F"/>
    <w:rsid w:val="007769CE"/>
    <w:rsid w:val="00777550"/>
    <w:rsid w:val="00777563"/>
    <w:rsid w:val="00780BEE"/>
    <w:rsid w:val="00780E70"/>
    <w:rsid w:val="00781032"/>
    <w:rsid w:val="007816A2"/>
    <w:rsid w:val="00787916"/>
    <w:rsid w:val="0079350A"/>
    <w:rsid w:val="00794009"/>
    <w:rsid w:val="00797B3D"/>
    <w:rsid w:val="007A1BD7"/>
    <w:rsid w:val="007A288F"/>
    <w:rsid w:val="007B1235"/>
    <w:rsid w:val="007B3B17"/>
    <w:rsid w:val="007B72AC"/>
    <w:rsid w:val="007C0903"/>
    <w:rsid w:val="007C0A09"/>
    <w:rsid w:val="007C18DF"/>
    <w:rsid w:val="007C2431"/>
    <w:rsid w:val="007C40CA"/>
    <w:rsid w:val="007C47AC"/>
    <w:rsid w:val="007D1AB8"/>
    <w:rsid w:val="007D26D4"/>
    <w:rsid w:val="007D27C1"/>
    <w:rsid w:val="007D3D89"/>
    <w:rsid w:val="007D4785"/>
    <w:rsid w:val="007D4A21"/>
    <w:rsid w:val="007D5C5F"/>
    <w:rsid w:val="007D65EA"/>
    <w:rsid w:val="007D7CA8"/>
    <w:rsid w:val="007E16B2"/>
    <w:rsid w:val="007E21AB"/>
    <w:rsid w:val="007E34E3"/>
    <w:rsid w:val="007E4B74"/>
    <w:rsid w:val="007E59B9"/>
    <w:rsid w:val="007E640A"/>
    <w:rsid w:val="007F0F59"/>
    <w:rsid w:val="007F1025"/>
    <w:rsid w:val="007F4752"/>
    <w:rsid w:val="007F5CAF"/>
    <w:rsid w:val="007F61B5"/>
    <w:rsid w:val="007F7BB9"/>
    <w:rsid w:val="00800B32"/>
    <w:rsid w:val="00801009"/>
    <w:rsid w:val="00802C7A"/>
    <w:rsid w:val="00802E8C"/>
    <w:rsid w:val="00805BD9"/>
    <w:rsid w:val="00806FAB"/>
    <w:rsid w:val="008079B1"/>
    <w:rsid w:val="00807AB7"/>
    <w:rsid w:val="00807EEC"/>
    <w:rsid w:val="00807F32"/>
    <w:rsid w:val="008119E5"/>
    <w:rsid w:val="00811B57"/>
    <w:rsid w:val="00814A09"/>
    <w:rsid w:val="0081563F"/>
    <w:rsid w:val="00817530"/>
    <w:rsid w:val="008208D4"/>
    <w:rsid w:val="00823424"/>
    <w:rsid w:val="008235BD"/>
    <w:rsid w:val="0082422F"/>
    <w:rsid w:val="008302CB"/>
    <w:rsid w:val="00831014"/>
    <w:rsid w:val="00831C99"/>
    <w:rsid w:val="0083241B"/>
    <w:rsid w:val="00840F74"/>
    <w:rsid w:val="00841319"/>
    <w:rsid w:val="008421AD"/>
    <w:rsid w:val="008456A6"/>
    <w:rsid w:val="008500E5"/>
    <w:rsid w:val="0085060B"/>
    <w:rsid w:val="00850B3B"/>
    <w:rsid w:val="00850E89"/>
    <w:rsid w:val="00851E58"/>
    <w:rsid w:val="00852ED5"/>
    <w:rsid w:val="0085572B"/>
    <w:rsid w:val="00855C5A"/>
    <w:rsid w:val="0086157E"/>
    <w:rsid w:val="0086598F"/>
    <w:rsid w:val="008662A2"/>
    <w:rsid w:val="0086746B"/>
    <w:rsid w:val="00867DCF"/>
    <w:rsid w:val="00867F4E"/>
    <w:rsid w:val="008715AB"/>
    <w:rsid w:val="0087194F"/>
    <w:rsid w:val="0087508F"/>
    <w:rsid w:val="008759B6"/>
    <w:rsid w:val="0087731C"/>
    <w:rsid w:val="00881362"/>
    <w:rsid w:val="00881C5D"/>
    <w:rsid w:val="00881CC8"/>
    <w:rsid w:val="0088383B"/>
    <w:rsid w:val="008841AD"/>
    <w:rsid w:val="008845D4"/>
    <w:rsid w:val="008847BF"/>
    <w:rsid w:val="0089405E"/>
    <w:rsid w:val="00895B8E"/>
    <w:rsid w:val="008A2AAB"/>
    <w:rsid w:val="008A67B8"/>
    <w:rsid w:val="008B322C"/>
    <w:rsid w:val="008B3872"/>
    <w:rsid w:val="008B3AB4"/>
    <w:rsid w:val="008B4A75"/>
    <w:rsid w:val="008B6518"/>
    <w:rsid w:val="008C352E"/>
    <w:rsid w:val="008C539D"/>
    <w:rsid w:val="008D01FE"/>
    <w:rsid w:val="008D33F8"/>
    <w:rsid w:val="008D5199"/>
    <w:rsid w:val="008D5532"/>
    <w:rsid w:val="008D77F7"/>
    <w:rsid w:val="008D7F98"/>
    <w:rsid w:val="008E0714"/>
    <w:rsid w:val="008E2D5E"/>
    <w:rsid w:val="008E3937"/>
    <w:rsid w:val="008E3983"/>
    <w:rsid w:val="008E62D4"/>
    <w:rsid w:val="008F1562"/>
    <w:rsid w:val="008F2832"/>
    <w:rsid w:val="008F5B38"/>
    <w:rsid w:val="008F78EB"/>
    <w:rsid w:val="0090060E"/>
    <w:rsid w:val="00901EA4"/>
    <w:rsid w:val="009021E8"/>
    <w:rsid w:val="009025B8"/>
    <w:rsid w:val="00903F4A"/>
    <w:rsid w:val="0090506E"/>
    <w:rsid w:val="00905F0C"/>
    <w:rsid w:val="009071AC"/>
    <w:rsid w:val="00910D7B"/>
    <w:rsid w:val="00910E55"/>
    <w:rsid w:val="00911C8E"/>
    <w:rsid w:val="00913C78"/>
    <w:rsid w:val="009142F3"/>
    <w:rsid w:val="00916163"/>
    <w:rsid w:val="009171DA"/>
    <w:rsid w:val="009219E2"/>
    <w:rsid w:val="00921EE5"/>
    <w:rsid w:val="009233CD"/>
    <w:rsid w:val="00923DEB"/>
    <w:rsid w:val="00926CB3"/>
    <w:rsid w:val="00930BAD"/>
    <w:rsid w:val="00934652"/>
    <w:rsid w:val="00945DA7"/>
    <w:rsid w:val="009515D2"/>
    <w:rsid w:val="009522A6"/>
    <w:rsid w:val="00952518"/>
    <w:rsid w:val="009545E6"/>
    <w:rsid w:val="00962C3A"/>
    <w:rsid w:val="00964CF0"/>
    <w:rsid w:val="00966ADF"/>
    <w:rsid w:val="0097147F"/>
    <w:rsid w:val="00972953"/>
    <w:rsid w:val="00980D4A"/>
    <w:rsid w:val="00981074"/>
    <w:rsid w:val="00981586"/>
    <w:rsid w:val="009815EF"/>
    <w:rsid w:val="009820AE"/>
    <w:rsid w:val="0098418D"/>
    <w:rsid w:val="00985FB2"/>
    <w:rsid w:val="00986915"/>
    <w:rsid w:val="0098700D"/>
    <w:rsid w:val="0098757B"/>
    <w:rsid w:val="00987CBE"/>
    <w:rsid w:val="00987F82"/>
    <w:rsid w:val="009939C6"/>
    <w:rsid w:val="00994957"/>
    <w:rsid w:val="00994B9F"/>
    <w:rsid w:val="00995C90"/>
    <w:rsid w:val="009A18FF"/>
    <w:rsid w:val="009A21FC"/>
    <w:rsid w:val="009A2DA9"/>
    <w:rsid w:val="009A37E0"/>
    <w:rsid w:val="009A4FDB"/>
    <w:rsid w:val="009A6E79"/>
    <w:rsid w:val="009B10E1"/>
    <w:rsid w:val="009B29BA"/>
    <w:rsid w:val="009B3512"/>
    <w:rsid w:val="009C0903"/>
    <w:rsid w:val="009C1031"/>
    <w:rsid w:val="009C19AD"/>
    <w:rsid w:val="009C350E"/>
    <w:rsid w:val="009C482B"/>
    <w:rsid w:val="009C5766"/>
    <w:rsid w:val="009C62B9"/>
    <w:rsid w:val="009C7AFF"/>
    <w:rsid w:val="009D1BFA"/>
    <w:rsid w:val="009D24E6"/>
    <w:rsid w:val="009D24F4"/>
    <w:rsid w:val="009D34D7"/>
    <w:rsid w:val="009D39E9"/>
    <w:rsid w:val="009D626C"/>
    <w:rsid w:val="009D7EAD"/>
    <w:rsid w:val="009E0E0D"/>
    <w:rsid w:val="009E30BF"/>
    <w:rsid w:val="009E367D"/>
    <w:rsid w:val="009E45CE"/>
    <w:rsid w:val="009E4CCA"/>
    <w:rsid w:val="009E639C"/>
    <w:rsid w:val="009E73EC"/>
    <w:rsid w:val="009F12C6"/>
    <w:rsid w:val="009F1BC8"/>
    <w:rsid w:val="009F1E84"/>
    <w:rsid w:val="009F2D4A"/>
    <w:rsid w:val="009F3B59"/>
    <w:rsid w:val="009F697B"/>
    <w:rsid w:val="009F728C"/>
    <w:rsid w:val="009F7FA7"/>
    <w:rsid w:val="00A0073D"/>
    <w:rsid w:val="00A01F17"/>
    <w:rsid w:val="00A0249C"/>
    <w:rsid w:val="00A02823"/>
    <w:rsid w:val="00A02975"/>
    <w:rsid w:val="00A03704"/>
    <w:rsid w:val="00A03AB9"/>
    <w:rsid w:val="00A059BE"/>
    <w:rsid w:val="00A06E34"/>
    <w:rsid w:val="00A072B4"/>
    <w:rsid w:val="00A1052C"/>
    <w:rsid w:val="00A11690"/>
    <w:rsid w:val="00A12051"/>
    <w:rsid w:val="00A1213E"/>
    <w:rsid w:val="00A1448E"/>
    <w:rsid w:val="00A145C1"/>
    <w:rsid w:val="00A27562"/>
    <w:rsid w:val="00A27D68"/>
    <w:rsid w:val="00A3073F"/>
    <w:rsid w:val="00A328DE"/>
    <w:rsid w:val="00A33714"/>
    <w:rsid w:val="00A34032"/>
    <w:rsid w:val="00A3520C"/>
    <w:rsid w:val="00A418DA"/>
    <w:rsid w:val="00A42110"/>
    <w:rsid w:val="00A42678"/>
    <w:rsid w:val="00A43668"/>
    <w:rsid w:val="00A439EC"/>
    <w:rsid w:val="00A454BD"/>
    <w:rsid w:val="00A47BEC"/>
    <w:rsid w:val="00A50555"/>
    <w:rsid w:val="00A523D0"/>
    <w:rsid w:val="00A53B80"/>
    <w:rsid w:val="00A569B2"/>
    <w:rsid w:val="00A6084B"/>
    <w:rsid w:val="00A61188"/>
    <w:rsid w:val="00A614DE"/>
    <w:rsid w:val="00A64E78"/>
    <w:rsid w:val="00A70FE2"/>
    <w:rsid w:val="00A71258"/>
    <w:rsid w:val="00A71F76"/>
    <w:rsid w:val="00A7201C"/>
    <w:rsid w:val="00A73418"/>
    <w:rsid w:val="00A7467C"/>
    <w:rsid w:val="00A75A29"/>
    <w:rsid w:val="00A7786F"/>
    <w:rsid w:val="00A80D3A"/>
    <w:rsid w:val="00A8285B"/>
    <w:rsid w:val="00A90343"/>
    <w:rsid w:val="00A92522"/>
    <w:rsid w:val="00A93E86"/>
    <w:rsid w:val="00A94EC8"/>
    <w:rsid w:val="00AA0A45"/>
    <w:rsid w:val="00AA10BA"/>
    <w:rsid w:val="00AA16AE"/>
    <w:rsid w:val="00AB597A"/>
    <w:rsid w:val="00AB59D3"/>
    <w:rsid w:val="00AB5F75"/>
    <w:rsid w:val="00AB6C12"/>
    <w:rsid w:val="00AC004B"/>
    <w:rsid w:val="00AC053E"/>
    <w:rsid w:val="00AC1FE8"/>
    <w:rsid w:val="00AC2550"/>
    <w:rsid w:val="00AC31FA"/>
    <w:rsid w:val="00AC3628"/>
    <w:rsid w:val="00AC39DE"/>
    <w:rsid w:val="00AC436D"/>
    <w:rsid w:val="00AC5342"/>
    <w:rsid w:val="00AC5498"/>
    <w:rsid w:val="00AC593F"/>
    <w:rsid w:val="00AC5D01"/>
    <w:rsid w:val="00AC65C3"/>
    <w:rsid w:val="00AC67B8"/>
    <w:rsid w:val="00AD0038"/>
    <w:rsid w:val="00AD0545"/>
    <w:rsid w:val="00AD2C71"/>
    <w:rsid w:val="00AD2C83"/>
    <w:rsid w:val="00AD3C97"/>
    <w:rsid w:val="00AD6F77"/>
    <w:rsid w:val="00AE2415"/>
    <w:rsid w:val="00AE46A9"/>
    <w:rsid w:val="00AE498E"/>
    <w:rsid w:val="00AE5D72"/>
    <w:rsid w:val="00AF2F55"/>
    <w:rsid w:val="00AF4FA0"/>
    <w:rsid w:val="00AF53C8"/>
    <w:rsid w:val="00AF785C"/>
    <w:rsid w:val="00B0266B"/>
    <w:rsid w:val="00B03965"/>
    <w:rsid w:val="00B04860"/>
    <w:rsid w:val="00B053BB"/>
    <w:rsid w:val="00B14E5A"/>
    <w:rsid w:val="00B170C7"/>
    <w:rsid w:val="00B21244"/>
    <w:rsid w:val="00B22203"/>
    <w:rsid w:val="00B22F40"/>
    <w:rsid w:val="00B27961"/>
    <w:rsid w:val="00B31991"/>
    <w:rsid w:val="00B31CC9"/>
    <w:rsid w:val="00B33310"/>
    <w:rsid w:val="00B335F1"/>
    <w:rsid w:val="00B34F35"/>
    <w:rsid w:val="00B355A8"/>
    <w:rsid w:val="00B356B5"/>
    <w:rsid w:val="00B36897"/>
    <w:rsid w:val="00B40061"/>
    <w:rsid w:val="00B43BA3"/>
    <w:rsid w:val="00B459B3"/>
    <w:rsid w:val="00B51626"/>
    <w:rsid w:val="00B572AC"/>
    <w:rsid w:val="00B611C9"/>
    <w:rsid w:val="00B623D9"/>
    <w:rsid w:val="00B633DD"/>
    <w:rsid w:val="00B63C24"/>
    <w:rsid w:val="00B65FE9"/>
    <w:rsid w:val="00B70557"/>
    <w:rsid w:val="00B71E13"/>
    <w:rsid w:val="00B72230"/>
    <w:rsid w:val="00B739B0"/>
    <w:rsid w:val="00B73EF4"/>
    <w:rsid w:val="00B7484C"/>
    <w:rsid w:val="00B74D1F"/>
    <w:rsid w:val="00B75769"/>
    <w:rsid w:val="00B76F54"/>
    <w:rsid w:val="00B81007"/>
    <w:rsid w:val="00B81A7D"/>
    <w:rsid w:val="00B825C0"/>
    <w:rsid w:val="00B82C25"/>
    <w:rsid w:val="00B90F7A"/>
    <w:rsid w:val="00B91FD7"/>
    <w:rsid w:val="00B92641"/>
    <w:rsid w:val="00B945E1"/>
    <w:rsid w:val="00B979EC"/>
    <w:rsid w:val="00B97D6F"/>
    <w:rsid w:val="00BA2077"/>
    <w:rsid w:val="00BA4843"/>
    <w:rsid w:val="00BA5B09"/>
    <w:rsid w:val="00BA7238"/>
    <w:rsid w:val="00BA7B82"/>
    <w:rsid w:val="00BB0DEA"/>
    <w:rsid w:val="00BB3D2E"/>
    <w:rsid w:val="00BB594E"/>
    <w:rsid w:val="00BB78F0"/>
    <w:rsid w:val="00BC17F0"/>
    <w:rsid w:val="00BC2041"/>
    <w:rsid w:val="00BC57B9"/>
    <w:rsid w:val="00BC6AB3"/>
    <w:rsid w:val="00BC7C80"/>
    <w:rsid w:val="00BD07AC"/>
    <w:rsid w:val="00BD08E0"/>
    <w:rsid w:val="00BD4C9A"/>
    <w:rsid w:val="00BD53C2"/>
    <w:rsid w:val="00BE2E96"/>
    <w:rsid w:val="00BE726B"/>
    <w:rsid w:val="00BE7443"/>
    <w:rsid w:val="00BF43B3"/>
    <w:rsid w:val="00BF49E7"/>
    <w:rsid w:val="00BF534E"/>
    <w:rsid w:val="00BF56CF"/>
    <w:rsid w:val="00BF577A"/>
    <w:rsid w:val="00BF6575"/>
    <w:rsid w:val="00C003E2"/>
    <w:rsid w:val="00C061EC"/>
    <w:rsid w:val="00C12AA3"/>
    <w:rsid w:val="00C138F9"/>
    <w:rsid w:val="00C169F2"/>
    <w:rsid w:val="00C20AE5"/>
    <w:rsid w:val="00C21D91"/>
    <w:rsid w:val="00C2423C"/>
    <w:rsid w:val="00C24335"/>
    <w:rsid w:val="00C25096"/>
    <w:rsid w:val="00C25604"/>
    <w:rsid w:val="00C265D0"/>
    <w:rsid w:val="00C30096"/>
    <w:rsid w:val="00C30EED"/>
    <w:rsid w:val="00C324DB"/>
    <w:rsid w:val="00C35079"/>
    <w:rsid w:val="00C3509D"/>
    <w:rsid w:val="00C405D2"/>
    <w:rsid w:val="00C40848"/>
    <w:rsid w:val="00C452D2"/>
    <w:rsid w:val="00C466EF"/>
    <w:rsid w:val="00C50C71"/>
    <w:rsid w:val="00C5233F"/>
    <w:rsid w:val="00C5442E"/>
    <w:rsid w:val="00C545A8"/>
    <w:rsid w:val="00C57711"/>
    <w:rsid w:val="00C63F32"/>
    <w:rsid w:val="00C643FA"/>
    <w:rsid w:val="00C64E48"/>
    <w:rsid w:val="00C70624"/>
    <w:rsid w:val="00C77AE5"/>
    <w:rsid w:val="00C80C97"/>
    <w:rsid w:val="00C826CA"/>
    <w:rsid w:val="00C82A88"/>
    <w:rsid w:val="00C83475"/>
    <w:rsid w:val="00C83991"/>
    <w:rsid w:val="00C86A26"/>
    <w:rsid w:val="00C90A78"/>
    <w:rsid w:val="00C9297C"/>
    <w:rsid w:val="00C95407"/>
    <w:rsid w:val="00C954F4"/>
    <w:rsid w:val="00C9603C"/>
    <w:rsid w:val="00C96615"/>
    <w:rsid w:val="00CA01F8"/>
    <w:rsid w:val="00CA02DB"/>
    <w:rsid w:val="00CA2D4E"/>
    <w:rsid w:val="00CA7AD3"/>
    <w:rsid w:val="00CB0997"/>
    <w:rsid w:val="00CB152D"/>
    <w:rsid w:val="00CB4281"/>
    <w:rsid w:val="00CC1A57"/>
    <w:rsid w:val="00CC4F18"/>
    <w:rsid w:val="00CD2B3C"/>
    <w:rsid w:val="00CD53EB"/>
    <w:rsid w:val="00CE0E9E"/>
    <w:rsid w:val="00CE1082"/>
    <w:rsid w:val="00CE203E"/>
    <w:rsid w:val="00CE4E8B"/>
    <w:rsid w:val="00CF08BD"/>
    <w:rsid w:val="00CF602D"/>
    <w:rsid w:val="00CF75DE"/>
    <w:rsid w:val="00D01575"/>
    <w:rsid w:val="00D01B9F"/>
    <w:rsid w:val="00D01C60"/>
    <w:rsid w:val="00D02A3F"/>
    <w:rsid w:val="00D0690F"/>
    <w:rsid w:val="00D07FF5"/>
    <w:rsid w:val="00D13124"/>
    <w:rsid w:val="00D13B98"/>
    <w:rsid w:val="00D1443F"/>
    <w:rsid w:val="00D16579"/>
    <w:rsid w:val="00D16DDE"/>
    <w:rsid w:val="00D2126D"/>
    <w:rsid w:val="00D225B0"/>
    <w:rsid w:val="00D23854"/>
    <w:rsid w:val="00D2440E"/>
    <w:rsid w:val="00D25702"/>
    <w:rsid w:val="00D25CBA"/>
    <w:rsid w:val="00D2737E"/>
    <w:rsid w:val="00D317D6"/>
    <w:rsid w:val="00D319BF"/>
    <w:rsid w:val="00D3524A"/>
    <w:rsid w:val="00D3715A"/>
    <w:rsid w:val="00D373E1"/>
    <w:rsid w:val="00D37408"/>
    <w:rsid w:val="00D37DF0"/>
    <w:rsid w:val="00D4362B"/>
    <w:rsid w:val="00D44FB8"/>
    <w:rsid w:val="00D46F37"/>
    <w:rsid w:val="00D476FB"/>
    <w:rsid w:val="00D50DEC"/>
    <w:rsid w:val="00D516D3"/>
    <w:rsid w:val="00D54120"/>
    <w:rsid w:val="00D55AF4"/>
    <w:rsid w:val="00D55C92"/>
    <w:rsid w:val="00D569CD"/>
    <w:rsid w:val="00D6015C"/>
    <w:rsid w:val="00D6121A"/>
    <w:rsid w:val="00D62FEE"/>
    <w:rsid w:val="00D636C5"/>
    <w:rsid w:val="00D65D21"/>
    <w:rsid w:val="00D6645F"/>
    <w:rsid w:val="00D70D82"/>
    <w:rsid w:val="00D7129D"/>
    <w:rsid w:val="00D714F2"/>
    <w:rsid w:val="00D77E39"/>
    <w:rsid w:val="00D82B74"/>
    <w:rsid w:val="00D84112"/>
    <w:rsid w:val="00D867F6"/>
    <w:rsid w:val="00D86A01"/>
    <w:rsid w:val="00D910E2"/>
    <w:rsid w:val="00D934BA"/>
    <w:rsid w:val="00D942E9"/>
    <w:rsid w:val="00D94CC0"/>
    <w:rsid w:val="00DA0E5E"/>
    <w:rsid w:val="00DA2928"/>
    <w:rsid w:val="00DA302A"/>
    <w:rsid w:val="00DA51EF"/>
    <w:rsid w:val="00DA7482"/>
    <w:rsid w:val="00DA7A5B"/>
    <w:rsid w:val="00DB0210"/>
    <w:rsid w:val="00DB0AF0"/>
    <w:rsid w:val="00DB0F6B"/>
    <w:rsid w:val="00DB2165"/>
    <w:rsid w:val="00DB30B5"/>
    <w:rsid w:val="00DB3AFC"/>
    <w:rsid w:val="00DB5CB5"/>
    <w:rsid w:val="00DC1813"/>
    <w:rsid w:val="00DC1937"/>
    <w:rsid w:val="00DC26B3"/>
    <w:rsid w:val="00DC32EC"/>
    <w:rsid w:val="00DC3E1A"/>
    <w:rsid w:val="00DC4610"/>
    <w:rsid w:val="00DC479E"/>
    <w:rsid w:val="00DC5BBA"/>
    <w:rsid w:val="00DC68E0"/>
    <w:rsid w:val="00DD32BD"/>
    <w:rsid w:val="00DD58EA"/>
    <w:rsid w:val="00DD6036"/>
    <w:rsid w:val="00DD7416"/>
    <w:rsid w:val="00DD7CBA"/>
    <w:rsid w:val="00DE294C"/>
    <w:rsid w:val="00DE29C2"/>
    <w:rsid w:val="00DE2CFC"/>
    <w:rsid w:val="00DE3640"/>
    <w:rsid w:val="00DE3CAC"/>
    <w:rsid w:val="00DE4A23"/>
    <w:rsid w:val="00DE5B0B"/>
    <w:rsid w:val="00DF0928"/>
    <w:rsid w:val="00DF6AD4"/>
    <w:rsid w:val="00DF75DE"/>
    <w:rsid w:val="00DF7DAB"/>
    <w:rsid w:val="00E008E1"/>
    <w:rsid w:val="00E01F3B"/>
    <w:rsid w:val="00E03CDC"/>
    <w:rsid w:val="00E041F5"/>
    <w:rsid w:val="00E1357A"/>
    <w:rsid w:val="00E146DB"/>
    <w:rsid w:val="00E1671F"/>
    <w:rsid w:val="00E16791"/>
    <w:rsid w:val="00E167CF"/>
    <w:rsid w:val="00E216A9"/>
    <w:rsid w:val="00E30E83"/>
    <w:rsid w:val="00E31D41"/>
    <w:rsid w:val="00E36045"/>
    <w:rsid w:val="00E36DF1"/>
    <w:rsid w:val="00E370F6"/>
    <w:rsid w:val="00E4439A"/>
    <w:rsid w:val="00E44D04"/>
    <w:rsid w:val="00E462FE"/>
    <w:rsid w:val="00E51CFA"/>
    <w:rsid w:val="00E52B2F"/>
    <w:rsid w:val="00E55967"/>
    <w:rsid w:val="00E5780A"/>
    <w:rsid w:val="00E57A8E"/>
    <w:rsid w:val="00E61896"/>
    <w:rsid w:val="00E628DD"/>
    <w:rsid w:val="00E632D5"/>
    <w:rsid w:val="00E6532C"/>
    <w:rsid w:val="00E6628C"/>
    <w:rsid w:val="00E715A2"/>
    <w:rsid w:val="00E74638"/>
    <w:rsid w:val="00E82CE4"/>
    <w:rsid w:val="00E84BA9"/>
    <w:rsid w:val="00E85465"/>
    <w:rsid w:val="00E87212"/>
    <w:rsid w:val="00E9320A"/>
    <w:rsid w:val="00E9423F"/>
    <w:rsid w:val="00E967D3"/>
    <w:rsid w:val="00E972CD"/>
    <w:rsid w:val="00E97705"/>
    <w:rsid w:val="00EA00B9"/>
    <w:rsid w:val="00EA1F8E"/>
    <w:rsid w:val="00EA1FEA"/>
    <w:rsid w:val="00EB05BA"/>
    <w:rsid w:val="00EB2AF0"/>
    <w:rsid w:val="00EB5B24"/>
    <w:rsid w:val="00EB7011"/>
    <w:rsid w:val="00EC0370"/>
    <w:rsid w:val="00EC2BF5"/>
    <w:rsid w:val="00EC36CE"/>
    <w:rsid w:val="00EC3AC0"/>
    <w:rsid w:val="00EC46C3"/>
    <w:rsid w:val="00EC4921"/>
    <w:rsid w:val="00EC4B4A"/>
    <w:rsid w:val="00EC6392"/>
    <w:rsid w:val="00EC79E3"/>
    <w:rsid w:val="00EC7B9E"/>
    <w:rsid w:val="00ED31E8"/>
    <w:rsid w:val="00ED36C1"/>
    <w:rsid w:val="00ED43A3"/>
    <w:rsid w:val="00ED5CBE"/>
    <w:rsid w:val="00EE1D47"/>
    <w:rsid w:val="00EE37C3"/>
    <w:rsid w:val="00EF142E"/>
    <w:rsid w:val="00EF385B"/>
    <w:rsid w:val="00EF40CA"/>
    <w:rsid w:val="00EF5AE3"/>
    <w:rsid w:val="00EF5BC4"/>
    <w:rsid w:val="00F002A8"/>
    <w:rsid w:val="00F00FE2"/>
    <w:rsid w:val="00F01786"/>
    <w:rsid w:val="00F02715"/>
    <w:rsid w:val="00F029E1"/>
    <w:rsid w:val="00F06C09"/>
    <w:rsid w:val="00F1030F"/>
    <w:rsid w:val="00F14700"/>
    <w:rsid w:val="00F153D5"/>
    <w:rsid w:val="00F1787B"/>
    <w:rsid w:val="00F208DE"/>
    <w:rsid w:val="00F20E42"/>
    <w:rsid w:val="00F22A21"/>
    <w:rsid w:val="00F22AB7"/>
    <w:rsid w:val="00F22BFC"/>
    <w:rsid w:val="00F27915"/>
    <w:rsid w:val="00F30E99"/>
    <w:rsid w:val="00F345DA"/>
    <w:rsid w:val="00F348FB"/>
    <w:rsid w:val="00F35533"/>
    <w:rsid w:val="00F374F8"/>
    <w:rsid w:val="00F37607"/>
    <w:rsid w:val="00F3773D"/>
    <w:rsid w:val="00F40174"/>
    <w:rsid w:val="00F405B2"/>
    <w:rsid w:val="00F40917"/>
    <w:rsid w:val="00F44733"/>
    <w:rsid w:val="00F44A5D"/>
    <w:rsid w:val="00F45172"/>
    <w:rsid w:val="00F463D5"/>
    <w:rsid w:val="00F53236"/>
    <w:rsid w:val="00F54037"/>
    <w:rsid w:val="00F547B3"/>
    <w:rsid w:val="00F54E42"/>
    <w:rsid w:val="00F55B5A"/>
    <w:rsid w:val="00F55CFD"/>
    <w:rsid w:val="00F61D7F"/>
    <w:rsid w:val="00F6227D"/>
    <w:rsid w:val="00F64FA9"/>
    <w:rsid w:val="00F6679A"/>
    <w:rsid w:val="00F66D3D"/>
    <w:rsid w:val="00F67E3C"/>
    <w:rsid w:val="00F70F65"/>
    <w:rsid w:val="00F72715"/>
    <w:rsid w:val="00F72C59"/>
    <w:rsid w:val="00F73B4E"/>
    <w:rsid w:val="00F7587C"/>
    <w:rsid w:val="00F7678D"/>
    <w:rsid w:val="00F77640"/>
    <w:rsid w:val="00F81ADA"/>
    <w:rsid w:val="00F8333D"/>
    <w:rsid w:val="00F8393C"/>
    <w:rsid w:val="00F83A58"/>
    <w:rsid w:val="00F84143"/>
    <w:rsid w:val="00F867D1"/>
    <w:rsid w:val="00F94A2C"/>
    <w:rsid w:val="00F9529E"/>
    <w:rsid w:val="00F97187"/>
    <w:rsid w:val="00F97687"/>
    <w:rsid w:val="00FA08D6"/>
    <w:rsid w:val="00FA3522"/>
    <w:rsid w:val="00FA49FF"/>
    <w:rsid w:val="00FA556C"/>
    <w:rsid w:val="00FB1502"/>
    <w:rsid w:val="00FB33AB"/>
    <w:rsid w:val="00FB497E"/>
    <w:rsid w:val="00FB55A2"/>
    <w:rsid w:val="00FB5758"/>
    <w:rsid w:val="00FB67BE"/>
    <w:rsid w:val="00FC233D"/>
    <w:rsid w:val="00FC3B27"/>
    <w:rsid w:val="00FC3CF5"/>
    <w:rsid w:val="00FD20CC"/>
    <w:rsid w:val="00FD67B5"/>
    <w:rsid w:val="00FE17CA"/>
    <w:rsid w:val="00FE1CF5"/>
    <w:rsid w:val="00FE226A"/>
    <w:rsid w:val="00FE3923"/>
    <w:rsid w:val="00FE4C80"/>
    <w:rsid w:val="00FE55EC"/>
    <w:rsid w:val="00FE7AF2"/>
    <w:rsid w:val="00FF1881"/>
    <w:rsid w:val="00FF4F88"/>
    <w:rsid w:val="00FF54A4"/>
    <w:rsid w:val="00FF5C4A"/>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3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A">
    <w:name w:val="Body A A"/>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42DE"/>
    <w:rPr>
      <w:rFonts w:ascii="Tahoma" w:hAnsi="Tahoma" w:cs="Tahoma"/>
      <w:sz w:val="16"/>
      <w:szCs w:val="16"/>
    </w:rPr>
  </w:style>
  <w:style w:type="character" w:customStyle="1" w:styleId="BalloonTextChar">
    <w:name w:val="Balloon Text Char"/>
    <w:basedOn w:val="DefaultParagraphFont"/>
    <w:link w:val="BalloonText"/>
    <w:uiPriority w:val="99"/>
    <w:semiHidden/>
    <w:rsid w:val="004042DE"/>
    <w:rPr>
      <w:rFonts w:ascii="Tahoma" w:hAnsi="Tahoma" w:cs="Tahoma"/>
      <w:sz w:val="16"/>
      <w:szCs w:val="16"/>
    </w:rPr>
  </w:style>
  <w:style w:type="paragraph" w:styleId="ListParagraph">
    <w:name w:val="List Paragraph"/>
    <w:basedOn w:val="Normal"/>
    <w:uiPriority w:val="34"/>
    <w:qFormat/>
    <w:rsid w:val="003720B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paragraph" w:styleId="NormalWeb">
    <w:name w:val="Normal (Web)"/>
    <w:basedOn w:val="Normal"/>
    <w:uiPriority w:val="99"/>
    <w:unhideWhenUsed/>
    <w:rsid w:val="00E44D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267671"/>
    <w:pPr>
      <w:tabs>
        <w:tab w:val="center" w:pos="4680"/>
        <w:tab w:val="right" w:pos="9360"/>
      </w:tabs>
    </w:pPr>
  </w:style>
  <w:style w:type="character" w:customStyle="1" w:styleId="HeaderChar">
    <w:name w:val="Header Char"/>
    <w:basedOn w:val="DefaultParagraphFont"/>
    <w:link w:val="Header"/>
    <w:uiPriority w:val="99"/>
    <w:rsid w:val="00267671"/>
    <w:rPr>
      <w:sz w:val="24"/>
      <w:szCs w:val="24"/>
    </w:rPr>
  </w:style>
  <w:style w:type="paragraph" w:customStyle="1" w:styleId="BodyC">
    <w:name w:val="Body C"/>
    <w:rsid w:val="00E16791"/>
    <w:rPr>
      <w:rFonts w:hAnsi="Arial Unicode MS" w:cs="Arial Unicode MS"/>
      <w:color w:val="000000"/>
      <w:sz w:val="24"/>
      <w:szCs w:val="24"/>
      <w:u w:color="000000"/>
    </w:rPr>
  </w:style>
  <w:style w:type="paragraph" w:customStyle="1" w:styleId="BodyB">
    <w:name w:val="Body B"/>
    <w:rsid w:val="0070403D"/>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A">
    <w:name w:val="Body A A"/>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42DE"/>
    <w:rPr>
      <w:rFonts w:ascii="Tahoma" w:hAnsi="Tahoma" w:cs="Tahoma"/>
      <w:sz w:val="16"/>
      <w:szCs w:val="16"/>
    </w:rPr>
  </w:style>
  <w:style w:type="character" w:customStyle="1" w:styleId="BalloonTextChar">
    <w:name w:val="Balloon Text Char"/>
    <w:basedOn w:val="DefaultParagraphFont"/>
    <w:link w:val="BalloonText"/>
    <w:uiPriority w:val="99"/>
    <w:semiHidden/>
    <w:rsid w:val="004042DE"/>
    <w:rPr>
      <w:rFonts w:ascii="Tahoma" w:hAnsi="Tahoma" w:cs="Tahoma"/>
      <w:sz w:val="16"/>
      <w:szCs w:val="16"/>
    </w:rPr>
  </w:style>
  <w:style w:type="paragraph" w:styleId="ListParagraph">
    <w:name w:val="List Paragraph"/>
    <w:basedOn w:val="Normal"/>
    <w:uiPriority w:val="34"/>
    <w:qFormat/>
    <w:rsid w:val="003720B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paragraph" w:styleId="NormalWeb">
    <w:name w:val="Normal (Web)"/>
    <w:basedOn w:val="Normal"/>
    <w:uiPriority w:val="99"/>
    <w:unhideWhenUsed/>
    <w:rsid w:val="00E44D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267671"/>
    <w:pPr>
      <w:tabs>
        <w:tab w:val="center" w:pos="4680"/>
        <w:tab w:val="right" w:pos="9360"/>
      </w:tabs>
    </w:pPr>
  </w:style>
  <w:style w:type="character" w:customStyle="1" w:styleId="HeaderChar">
    <w:name w:val="Header Char"/>
    <w:basedOn w:val="DefaultParagraphFont"/>
    <w:link w:val="Header"/>
    <w:uiPriority w:val="99"/>
    <w:rsid w:val="00267671"/>
    <w:rPr>
      <w:sz w:val="24"/>
      <w:szCs w:val="24"/>
    </w:rPr>
  </w:style>
  <w:style w:type="paragraph" w:customStyle="1" w:styleId="BodyC">
    <w:name w:val="Body C"/>
    <w:rsid w:val="00E16791"/>
    <w:rPr>
      <w:rFonts w:hAnsi="Arial Unicode MS" w:cs="Arial Unicode MS"/>
      <w:color w:val="000000"/>
      <w:sz w:val="24"/>
      <w:szCs w:val="24"/>
      <w:u w:color="000000"/>
    </w:rPr>
  </w:style>
  <w:style w:type="paragraph" w:customStyle="1" w:styleId="BodyB">
    <w:name w:val="Body B"/>
    <w:rsid w:val="0070403D"/>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069">
      <w:bodyDiv w:val="1"/>
      <w:marLeft w:val="0"/>
      <w:marRight w:val="0"/>
      <w:marTop w:val="0"/>
      <w:marBottom w:val="0"/>
      <w:divBdr>
        <w:top w:val="none" w:sz="0" w:space="0" w:color="auto"/>
        <w:left w:val="none" w:sz="0" w:space="0" w:color="auto"/>
        <w:bottom w:val="none" w:sz="0" w:space="0" w:color="auto"/>
        <w:right w:val="none" w:sz="0" w:space="0" w:color="auto"/>
      </w:divBdr>
    </w:div>
    <w:div w:id="21636674">
      <w:bodyDiv w:val="1"/>
      <w:marLeft w:val="0"/>
      <w:marRight w:val="0"/>
      <w:marTop w:val="0"/>
      <w:marBottom w:val="0"/>
      <w:divBdr>
        <w:top w:val="none" w:sz="0" w:space="0" w:color="auto"/>
        <w:left w:val="none" w:sz="0" w:space="0" w:color="auto"/>
        <w:bottom w:val="none" w:sz="0" w:space="0" w:color="auto"/>
        <w:right w:val="none" w:sz="0" w:space="0" w:color="auto"/>
      </w:divBdr>
    </w:div>
    <w:div w:id="893125587">
      <w:bodyDiv w:val="1"/>
      <w:marLeft w:val="0"/>
      <w:marRight w:val="0"/>
      <w:marTop w:val="0"/>
      <w:marBottom w:val="0"/>
      <w:divBdr>
        <w:top w:val="none" w:sz="0" w:space="0" w:color="auto"/>
        <w:left w:val="none" w:sz="0" w:space="0" w:color="auto"/>
        <w:bottom w:val="none" w:sz="0" w:space="0" w:color="auto"/>
        <w:right w:val="none" w:sz="0" w:space="0" w:color="auto"/>
      </w:divBdr>
      <w:divsChild>
        <w:div w:id="1125000019">
          <w:marLeft w:val="0"/>
          <w:marRight w:val="0"/>
          <w:marTop w:val="0"/>
          <w:marBottom w:val="0"/>
          <w:divBdr>
            <w:top w:val="none" w:sz="0" w:space="0" w:color="auto"/>
            <w:left w:val="none" w:sz="0" w:space="0" w:color="auto"/>
            <w:bottom w:val="none" w:sz="0" w:space="0" w:color="auto"/>
            <w:right w:val="none" w:sz="0" w:space="0" w:color="auto"/>
          </w:divBdr>
          <w:divsChild>
            <w:div w:id="642661255">
              <w:marLeft w:val="0"/>
              <w:marRight w:val="0"/>
              <w:marTop w:val="0"/>
              <w:marBottom w:val="0"/>
              <w:divBdr>
                <w:top w:val="none" w:sz="0" w:space="0" w:color="auto"/>
                <w:left w:val="none" w:sz="0" w:space="0" w:color="auto"/>
                <w:bottom w:val="none" w:sz="0" w:space="0" w:color="auto"/>
                <w:right w:val="none" w:sz="0" w:space="0" w:color="auto"/>
              </w:divBdr>
              <w:divsChild>
                <w:div w:id="119150478">
                  <w:marLeft w:val="0"/>
                  <w:marRight w:val="0"/>
                  <w:marTop w:val="0"/>
                  <w:marBottom w:val="0"/>
                  <w:divBdr>
                    <w:top w:val="none" w:sz="0" w:space="0" w:color="auto"/>
                    <w:left w:val="none" w:sz="0" w:space="0" w:color="auto"/>
                    <w:bottom w:val="none" w:sz="0" w:space="0" w:color="auto"/>
                    <w:right w:val="none" w:sz="0" w:space="0" w:color="auto"/>
                  </w:divBdr>
                  <w:divsChild>
                    <w:div w:id="10395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77679">
          <w:marLeft w:val="0"/>
          <w:marRight w:val="0"/>
          <w:marTop w:val="0"/>
          <w:marBottom w:val="0"/>
          <w:divBdr>
            <w:top w:val="none" w:sz="0" w:space="0" w:color="auto"/>
            <w:left w:val="none" w:sz="0" w:space="0" w:color="auto"/>
            <w:bottom w:val="none" w:sz="0" w:space="0" w:color="auto"/>
            <w:right w:val="none" w:sz="0" w:space="0" w:color="auto"/>
          </w:divBdr>
          <w:divsChild>
            <w:div w:id="237599124">
              <w:marLeft w:val="0"/>
              <w:marRight w:val="0"/>
              <w:marTop w:val="0"/>
              <w:marBottom w:val="0"/>
              <w:divBdr>
                <w:top w:val="none" w:sz="0" w:space="0" w:color="auto"/>
                <w:left w:val="none" w:sz="0" w:space="0" w:color="auto"/>
                <w:bottom w:val="none" w:sz="0" w:space="0" w:color="auto"/>
                <w:right w:val="none" w:sz="0" w:space="0" w:color="auto"/>
              </w:divBdr>
              <w:divsChild>
                <w:div w:id="1251547635">
                  <w:marLeft w:val="0"/>
                  <w:marRight w:val="0"/>
                  <w:marTop w:val="0"/>
                  <w:marBottom w:val="0"/>
                  <w:divBdr>
                    <w:top w:val="none" w:sz="0" w:space="0" w:color="auto"/>
                    <w:left w:val="none" w:sz="0" w:space="0" w:color="auto"/>
                    <w:bottom w:val="none" w:sz="0" w:space="0" w:color="auto"/>
                    <w:right w:val="none" w:sz="0" w:space="0" w:color="auto"/>
                  </w:divBdr>
                  <w:divsChild>
                    <w:div w:id="10116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12340">
      <w:bodyDiv w:val="1"/>
      <w:marLeft w:val="0"/>
      <w:marRight w:val="0"/>
      <w:marTop w:val="0"/>
      <w:marBottom w:val="0"/>
      <w:divBdr>
        <w:top w:val="none" w:sz="0" w:space="0" w:color="auto"/>
        <w:left w:val="none" w:sz="0" w:space="0" w:color="auto"/>
        <w:bottom w:val="none" w:sz="0" w:space="0" w:color="auto"/>
        <w:right w:val="none" w:sz="0" w:space="0" w:color="auto"/>
      </w:divBdr>
    </w:div>
    <w:div w:id="1417942812">
      <w:bodyDiv w:val="1"/>
      <w:marLeft w:val="0"/>
      <w:marRight w:val="0"/>
      <w:marTop w:val="0"/>
      <w:marBottom w:val="0"/>
      <w:divBdr>
        <w:top w:val="none" w:sz="0" w:space="0" w:color="auto"/>
        <w:left w:val="none" w:sz="0" w:space="0" w:color="auto"/>
        <w:bottom w:val="none" w:sz="0" w:space="0" w:color="auto"/>
        <w:right w:val="none" w:sz="0" w:space="0" w:color="auto"/>
      </w:divBdr>
    </w:div>
    <w:div w:id="1852453718">
      <w:bodyDiv w:val="1"/>
      <w:marLeft w:val="0"/>
      <w:marRight w:val="0"/>
      <w:marTop w:val="0"/>
      <w:marBottom w:val="0"/>
      <w:divBdr>
        <w:top w:val="none" w:sz="0" w:space="0" w:color="auto"/>
        <w:left w:val="none" w:sz="0" w:space="0" w:color="auto"/>
        <w:bottom w:val="none" w:sz="0" w:space="0" w:color="auto"/>
        <w:right w:val="none" w:sz="0" w:space="0" w:color="auto"/>
      </w:divBdr>
    </w:div>
    <w:div w:id="1924685450">
      <w:bodyDiv w:val="1"/>
      <w:marLeft w:val="0"/>
      <w:marRight w:val="0"/>
      <w:marTop w:val="0"/>
      <w:marBottom w:val="0"/>
      <w:divBdr>
        <w:top w:val="none" w:sz="0" w:space="0" w:color="auto"/>
        <w:left w:val="none" w:sz="0" w:space="0" w:color="auto"/>
        <w:bottom w:val="none" w:sz="0" w:space="0" w:color="auto"/>
        <w:right w:val="none" w:sz="0" w:space="0" w:color="auto"/>
      </w:divBdr>
    </w:div>
    <w:div w:id="196275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s02web.zoom.us/j/88997598432?pwd=bndhV1ZxVFZOZC95ajhGckExZHU3Zz09"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75EA-9584-419E-AC0E-11C3D717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Needham</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Mizgerd</dc:creator>
  <cp:lastModifiedBy>Louise Mizgerd</cp:lastModifiedBy>
  <cp:revision>3</cp:revision>
  <cp:lastPrinted>2021-06-18T15:25:00Z</cp:lastPrinted>
  <dcterms:created xsi:type="dcterms:W3CDTF">2021-06-18T15:24:00Z</dcterms:created>
  <dcterms:modified xsi:type="dcterms:W3CDTF">2021-06-18T16:22:00Z</dcterms:modified>
</cp:coreProperties>
</file>